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318CE" w:rsidRDefault="000A157D" w14:paraId="2A46BEEE" w14:textId="4881D96B">
      <w:r>
        <w:rPr>
          <w:b/>
          <w:bCs/>
        </w:rPr>
        <w:t>Schedule 1 – Additional Definitions of Contract</w:t>
      </w:r>
      <w:r w:rsidR="009E66F1">
        <w:rPr>
          <w:b/>
          <w:bCs/>
        </w:rPr>
        <w:t xml:space="preserve"> - 701579464</w:t>
      </w:r>
    </w:p>
    <w:p w:rsidR="000A157D" w:rsidRDefault="000A157D" w14:paraId="24E57CFC" w14:textId="12F882CD"/>
    <w:p w:rsidR="000A157D" w:rsidRDefault="000A157D" w14:paraId="62BEAF3D" w14:textId="48559CEA"/>
    <w:p w:rsidR="000A157D" w:rsidRDefault="000A157D" w14:paraId="17718A1D" w14:textId="79CC2A7C"/>
    <w:p w:rsidR="000A157D" w:rsidRDefault="000A157D" w14:paraId="2886E0D7" w14:textId="596C7371"/>
    <w:p w:rsidR="000A157D" w:rsidRDefault="000A157D" w14:paraId="3095A000" w14:textId="7727F3B1"/>
    <w:p w:rsidR="000A157D" w:rsidRDefault="000A157D" w14:paraId="52BCC962" w14:textId="2F8686A6"/>
    <w:p w:rsidR="000A157D" w:rsidRDefault="000A157D" w14:paraId="56E8642C" w14:textId="2C57CBF8"/>
    <w:p w:rsidR="000A157D" w:rsidRDefault="000A157D" w14:paraId="3F38B6B8" w14:textId="7DC69193"/>
    <w:p w:rsidR="000A157D" w:rsidRDefault="000A157D" w14:paraId="45CBA159" w14:textId="2FF9B15E"/>
    <w:p w:rsidR="000A157D" w:rsidRDefault="000A157D" w14:paraId="19163B6B" w14:textId="04F22A4D"/>
    <w:p w:rsidR="000A157D" w:rsidRDefault="000A157D" w14:paraId="594D88D0" w14:textId="0E868049"/>
    <w:p w:rsidR="000A157D" w:rsidRDefault="000A157D" w14:paraId="58F43980" w14:textId="2C4EBA32"/>
    <w:p w:rsidR="000A157D" w:rsidRDefault="000A157D" w14:paraId="6349C9B5" w14:textId="20CC11C7"/>
    <w:p w:rsidR="000A157D" w:rsidRDefault="000A157D" w14:paraId="4FD2BDC8" w14:textId="62C78E3A"/>
    <w:p w:rsidR="000A157D" w:rsidRDefault="000A157D" w14:paraId="1CA8287B" w14:textId="7A25AF40"/>
    <w:p w:rsidR="000A157D" w:rsidRDefault="000A157D" w14:paraId="12C12FC6" w14:textId="18528CC8"/>
    <w:p w:rsidR="000A157D" w:rsidRDefault="000A157D" w14:paraId="31EFA3EE" w14:textId="5170C20B"/>
    <w:p w:rsidR="000A157D" w:rsidRDefault="000A157D" w14:paraId="6DD0FF01" w14:textId="05D3AF7F"/>
    <w:p w:rsidR="000A157D" w:rsidRDefault="000A157D" w14:paraId="25003E6E" w14:textId="1567CAA5"/>
    <w:p w:rsidR="000A157D" w:rsidRDefault="000A157D" w14:paraId="49D5D6C3" w14:textId="2B9CC0DF"/>
    <w:p w:rsidR="000A157D" w:rsidRDefault="000A157D" w14:paraId="379FF02C" w14:textId="0DCD9491"/>
    <w:p w:rsidR="000A157D" w:rsidRDefault="000A157D" w14:paraId="22C92438" w14:textId="197F2BE6"/>
    <w:p w:rsidR="000A157D" w:rsidRDefault="000A157D" w14:paraId="3EC3C8D5" w14:textId="77FC68A5"/>
    <w:p w:rsidR="000A157D" w:rsidRDefault="000A157D" w14:paraId="294776E8" w14:textId="35A96A97"/>
    <w:p w:rsidR="000A157D" w:rsidRDefault="000A157D" w14:paraId="3F6AE132" w14:textId="024E19CD"/>
    <w:p w:rsidR="000A157D" w:rsidRDefault="000A157D" w14:paraId="094090C3" w14:textId="0CFE40AB"/>
    <w:p w:rsidR="000A157D" w:rsidRDefault="000A157D" w14:paraId="11039098" w14:textId="50CECF71"/>
    <w:p w:rsidR="000A157D" w:rsidRDefault="000A157D" w14:paraId="28F90C27" w14:textId="7553EF6F"/>
    <w:p w:rsidR="000A157D" w:rsidRDefault="000A157D" w14:paraId="3015692A" w14:textId="40704334"/>
    <w:p w:rsidR="000A157D" w:rsidRDefault="000A157D" w14:paraId="2CF8DEC2" w14:textId="6286867A"/>
    <w:p w:rsidR="000A157D" w:rsidRDefault="000A157D" w14:paraId="40C6DF25" w14:textId="77777777">
      <w:pPr>
        <w:sectPr w:rsidR="000A157D">
          <w:headerReference w:type="default" r:id="rId7"/>
          <w:pgSz w:w="11906" w:h="16838" w:orient="portrait"/>
          <w:pgMar w:top="1440" w:right="1440" w:bottom="1440" w:left="1440" w:header="708" w:footer="708" w:gutter="0"/>
          <w:cols w:space="708"/>
          <w:docGrid w:linePitch="360"/>
        </w:sectPr>
      </w:pPr>
    </w:p>
    <w:p w:rsidR="000A157D" w:rsidP="000A157D" w:rsidRDefault="000A157D" w14:paraId="5DE1D388" w14:textId="10D28AF5">
      <w:pPr>
        <w:jc w:val="center"/>
        <w:rPr>
          <w:b/>
          <w:bCs/>
        </w:rPr>
      </w:pPr>
      <w:r>
        <w:rPr>
          <w:b/>
          <w:bCs/>
        </w:rPr>
        <w:lastRenderedPageBreak/>
        <w:t>Schedule 2 – Schedule of Requirements for Contract No: 7015</w:t>
      </w:r>
      <w:r w:rsidR="00CD2969">
        <w:rPr>
          <w:b/>
          <w:bCs/>
        </w:rPr>
        <w:t>79464</w:t>
      </w:r>
    </w:p>
    <w:p w:rsidR="000A157D" w:rsidP="000A157D" w:rsidRDefault="00CD2969" w14:paraId="03E93306" w14:textId="52DE6D2F">
      <w:pPr>
        <w:jc w:val="center"/>
        <w:rPr>
          <w:b/>
          <w:bCs/>
        </w:rPr>
      </w:pPr>
      <w:r>
        <w:rPr>
          <w:b/>
          <w:bCs/>
        </w:rPr>
        <w:t>THE PROVISION OF EMERGENCY RESPONSE DRIVER TRAINING</w:t>
      </w:r>
    </w:p>
    <w:p w:rsidR="000A157D" w:rsidP="000A157D" w:rsidRDefault="000A157D" w14:paraId="5863F391" w14:textId="0D83F1FF">
      <w:pPr>
        <w:jc w:val="center"/>
        <w:rPr>
          <w:b/>
          <w:bCs/>
        </w:rPr>
      </w:pPr>
    </w:p>
    <w:p w:rsidR="000A157D" w:rsidP="000A157D" w:rsidRDefault="000A157D" w14:paraId="19E781D4" w14:textId="2FF1332C">
      <w:pPr>
        <w:rPr>
          <w:b/>
          <w:bCs/>
        </w:rPr>
      </w:pPr>
      <w:r>
        <w:rPr>
          <w:b/>
          <w:bCs/>
        </w:rPr>
        <w:t>See attached:</w:t>
      </w:r>
    </w:p>
    <w:p w:rsidRPr="000A157D" w:rsidR="000A157D" w:rsidP="000A157D" w:rsidRDefault="000A157D" w14:paraId="5344F108" w14:textId="597BA37E">
      <w:pPr>
        <w:pStyle w:val="ListParagraph"/>
        <w:numPr>
          <w:ilvl w:val="0"/>
          <w:numId w:val="1"/>
        </w:numPr>
      </w:pPr>
      <w:r w:rsidRPr="000A157D">
        <w:t>Annex A – Statement of Requirement (SOR)</w:t>
      </w:r>
    </w:p>
    <w:p w:rsidR="000A157D" w:rsidP="000A157D" w:rsidRDefault="000A157D" w14:paraId="71501016" w14:textId="55E22DEC">
      <w:pPr>
        <w:pStyle w:val="ListParagraph"/>
        <w:numPr>
          <w:ilvl w:val="0"/>
          <w:numId w:val="1"/>
        </w:numPr>
      </w:pPr>
      <w:r w:rsidRPr="000A157D">
        <w:t xml:space="preserve">Annex B </w:t>
      </w:r>
      <w:r>
        <w:t>–</w:t>
      </w:r>
      <w:r w:rsidRPr="000A157D">
        <w:t xml:space="preserve"> </w:t>
      </w:r>
      <w:r w:rsidR="095CC321">
        <w:t>Detailed Description of Requirement</w:t>
      </w:r>
    </w:p>
    <w:p w:rsidR="29E5013C" w:rsidP="45FBDA85" w:rsidRDefault="29E5013C" w14:paraId="2DD0FA48" w14:textId="35610057">
      <w:pPr>
        <w:pStyle w:val="ListParagraph"/>
        <w:numPr>
          <w:ilvl w:val="1"/>
          <w:numId w:val="1"/>
        </w:numPr>
      </w:pPr>
      <w:r>
        <w:t>Appendix 1 to Annex B – Course Objectives</w:t>
      </w:r>
    </w:p>
    <w:p w:rsidR="000A157D" w:rsidP="000A157D" w:rsidRDefault="095CC321" w14:paraId="773C01E5" w14:textId="38461A07">
      <w:pPr>
        <w:pStyle w:val="ListParagraph"/>
        <w:numPr>
          <w:ilvl w:val="0"/>
          <w:numId w:val="1"/>
        </w:numPr>
      </w:pPr>
      <w:r>
        <w:t xml:space="preserve">Annex C - </w:t>
      </w:r>
      <w:r w:rsidRPr="000A157D" w:rsidR="000A157D">
        <w:t>Pricing</w:t>
      </w:r>
      <w:r w:rsidR="006F4A7A">
        <w:t xml:space="preserve"> / Payment</w:t>
      </w:r>
    </w:p>
    <w:p w:rsidR="000A157D" w:rsidP="000A157D" w:rsidRDefault="000A157D" w14:paraId="1CF79892" w14:textId="0CF5083D"/>
    <w:p w:rsidR="000A157D" w:rsidP="000A157D" w:rsidRDefault="000A157D" w14:paraId="71A6BAA7" w14:textId="77777777">
      <w:pPr>
        <w:sectPr w:rsidR="000A157D" w:rsidSect="000A157D">
          <w:pgSz w:w="16838" w:h="11906" w:orient="landscape"/>
          <w:pgMar w:top="1440" w:right="1440" w:bottom="1440" w:left="1440" w:header="708" w:footer="708" w:gutter="0"/>
          <w:cols w:space="708"/>
          <w:docGrid w:linePitch="360"/>
        </w:sectPr>
      </w:pPr>
    </w:p>
    <w:p w:rsidR="000A157D" w:rsidP="000A157D" w:rsidRDefault="000A157D" w14:paraId="2F49C58E" w14:textId="39A4D04D">
      <w:pPr>
        <w:rPr>
          <w:b/>
          <w:bCs/>
        </w:rPr>
      </w:pPr>
      <w:r>
        <w:rPr>
          <w:b/>
          <w:bCs/>
        </w:rPr>
        <w:lastRenderedPageBreak/>
        <w:t>Schedule 3 – Contract Data Sheet for Contract No: 7015</w:t>
      </w:r>
      <w:r w:rsidR="00CD2969">
        <w:rPr>
          <w:b/>
          <w:bCs/>
        </w:rPr>
        <w:t>79464</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739"/>
        <w:gridCol w:w="13"/>
        <w:gridCol w:w="6264"/>
      </w:tblGrid>
      <w:tr w:rsidR="000A157D" w:rsidTr="5E9FDA0F" w14:paraId="072265A5" w14:textId="77777777">
        <w:trPr>
          <w:cantSplit/>
        </w:trPr>
        <w:tc>
          <w:tcPr>
            <w:tcW w:w="2793" w:type="dxa"/>
            <w:gridSpan w:val="2"/>
            <w:tcBorders>
              <w:top w:val="single" w:color="auto" w:sz="4" w:space="0"/>
              <w:left w:val="single" w:color="auto" w:sz="4" w:space="0"/>
              <w:bottom w:val="single" w:color="auto" w:sz="4" w:space="0"/>
              <w:right w:val="single" w:color="auto" w:sz="4" w:space="0"/>
            </w:tcBorders>
            <w:tcMar/>
          </w:tcPr>
          <w:p w:rsidR="000A157D" w:rsidP="00835347" w:rsidRDefault="000A157D" w14:paraId="56375F41" w14:textId="77777777">
            <w:pPr>
              <w:rPr>
                <w:rFonts w:cs="Arial"/>
                <w:b/>
                <w:sz w:val="20"/>
                <w:szCs w:val="20"/>
              </w:rPr>
            </w:pPr>
            <w:r>
              <w:rPr>
                <w:rFonts w:cs="Arial"/>
                <w:b/>
                <w:sz w:val="20"/>
                <w:szCs w:val="20"/>
              </w:rPr>
              <w:br/>
            </w:r>
            <w:r>
              <w:rPr>
                <w:rFonts w:cs="Arial"/>
                <w:b/>
                <w:sz w:val="20"/>
                <w:szCs w:val="20"/>
              </w:rPr>
              <w:t>Contract Period</w:t>
            </w:r>
          </w:p>
        </w:tc>
        <w:tc>
          <w:tcPr>
            <w:tcW w:w="6449" w:type="dxa"/>
            <w:tcBorders>
              <w:top w:val="single" w:color="auto" w:sz="4" w:space="0"/>
              <w:left w:val="single" w:color="auto" w:sz="4" w:space="0"/>
              <w:bottom w:val="single" w:color="auto" w:sz="4" w:space="0"/>
              <w:right w:val="single" w:color="auto" w:sz="4" w:space="0"/>
            </w:tcBorders>
            <w:tcMar/>
          </w:tcPr>
          <w:p w:rsidR="000A157D" w:rsidP="00835347" w:rsidRDefault="000A157D" w14:paraId="254E2026" w14:textId="67ED4082">
            <w:pPr>
              <w:rPr>
                <w:rFonts w:cs="Arial"/>
                <w:sz w:val="20"/>
                <w:szCs w:val="20"/>
              </w:rPr>
            </w:pPr>
            <w:r w:rsidRPr="44E04711">
              <w:rPr>
                <w:rFonts w:cs="Arial"/>
                <w:sz w:val="20"/>
                <w:szCs w:val="20"/>
              </w:rPr>
              <w:t>Effective date of Contract</w:t>
            </w:r>
            <w:r w:rsidRPr="00AB161B">
              <w:rPr>
                <w:rFonts w:cs="Arial"/>
                <w:b/>
                <w:bCs/>
                <w:sz w:val="20"/>
                <w:szCs w:val="20"/>
              </w:rPr>
              <w:t xml:space="preserve">: </w:t>
            </w:r>
            <w:r w:rsidRPr="00AB161B" w:rsidR="002E65FE">
              <w:rPr>
                <w:rFonts w:cs="Arial"/>
                <w:b/>
                <w:bCs/>
                <w:sz w:val="20"/>
                <w:szCs w:val="20"/>
              </w:rPr>
              <w:t xml:space="preserve">01 </w:t>
            </w:r>
            <w:r w:rsidRPr="00AB161B" w:rsidR="00AB161B">
              <w:rPr>
                <w:rFonts w:cs="Arial"/>
                <w:b/>
                <w:bCs/>
                <w:sz w:val="20"/>
                <w:szCs w:val="20"/>
              </w:rPr>
              <w:t>April 2022</w:t>
            </w:r>
          </w:p>
          <w:p w:rsidRPr="00585C94" w:rsidR="000A157D" w:rsidP="00835347" w:rsidRDefault="000A157D" w14:paraId="41341BFC" w14:textId="74D9E1D9">
            <w:pPr>
              <w:rPr>
                <w:rFonts w:cs="Arial"/>
                <w:sz w:val="20"/>
                <w:szCs w:val="20"/>
              </w:rPr>
            </w:pPr>
            <w:r>
              <w:rPr>
                <w:rFonts w:cs="Arial"/>
                <w:sz w:val="20"/>
                <w:szCs w:val="20"/>
              </w:rPr>
              <w:t xml:space="preserve">The Contract expiry date shall be: </w:t>
            </w:r>
            <w:r w:rsidRPr="0093541B" w:rsidR="00B635A4">
              <w:rPr>
                <w:rFonts w:cs="Arial"/>
                <w:b/>
                <w:bCs/>
                <w:sz w:val="20"/>
                <w:szCs w:val="20"/>
              </w:rPr>
              <w:t xml:space="preserve">31 </w:t>
            </w:r>
            <w:r w:rsidRPr="0093541B" w:rsidR="0093541B">
              <w:rPr>
                <w:rFonts w:cs="Arial"/>
                <w:b/>
                <w:bCs/>
                <w:sz w:val="20"/>
                <w:szCs w:val="20"/>
              </w:rPr>
              <w:t>March 2026</w:t>
            </w:r>
          </w:p>
        </w:tc>
      </w:tr>
      <w:tr w:rsidR="000A157D" w:rsidTr="5E9FDA0F" w14:paraId="3832D373" w14:textId="77777777">
        <w:trPr>
          <w:cantSplit/>
        </w:trPr>
        <w:tc>
          <w:tcPr>
            <w:tcW w:w="2793" w:type="dxa"/>
            <w:gridSpan w:val="2"/>
            <w:tcBorders>
              <w:top w:val="single" w:color="auto" w:sz="4" w:space="0"/>
              <w:left w:val="single" w:color="auto" w:sz="4" w:space="0"/>
              <w:bottom w:val="single" w:color="auto" w:sz="4" w:space="0"/>
              <w:right w:val="single" w:color="auto" w:sz="4" w:space="0"/>
            </w:tcBorders>
            <w:tcMar/>
          </w:tcPr>
          <w:p w:rsidR="000A157D" w:rsidP="00835347" w:rsidRDefault="000A157D" w14:paraId="4DA22F47" w14:textId="77777777">
            <w:pPr>
              <w:rPr>
                <w:rFonts w:cs="Arial"/>
                <w:b/>
                <w:sz w:val="20"/>
                <w:szCs w:val="20"/>
              </w:rPr>
            </w:pPr>
            <w:r>
              <w:rPr>
                <w:rFonts w:cs="Arial"/>
                <w:b/>
                <w:sz w:val="20"/>
                <w:szCs w:val="20"/>
              </w:rPr>
              <w:br/>
            </w:r>
            <w:r>
              <w:rPr>
                <w:rFonts w:cs="Arial"/>
                <w:b/>
                <w:sz w:val="20"/>
                <w:szCs w:val="20"/>
              </w:rPr>
              <w:t>Clause 6 - Notices</w:t>
            </w:r>
          </w:p>
        </w:tc>
        <w:tc>
          <w:tcPr>
            <w:tcW w:w="6449" w:type="dxa"/>
            <w:tcBorders>
              <w:top w:val="single" w:color="auto" w:sz="4" w:space="0"/>
              <w:left w:val="single" w:color="auto" w:sz="4" w:space="0"/>
              <w:bottom w:val="single" w:color="auto" w:sz="4" w:space="0"/>
              <w:right w:val="single" w:color="auto" w:sz="4" w:space="0"/>
            </w:tcBorders>
            <w:tcMar/>
          </w:tcPr>
          <w:p w:rsidRPr="008C3EDB" w:rsidR="000A157D" w:rsidP="44E04711" w:rsidRDefault="000A157D" w14:paraId="61FC8371" w14:textId="6AA19347">
            <w:pPr>
              <w:suppressAutoHyphens/>
              <w:outlineLvl w:val="0"/>
              <w:rPr>
                <w:rFonts w:cs="Arial"/>
                <w:sz w:val="20"/>
                <w:szCs w:val="20"/>
              </w:rPr>
            </w:pPr>
            <w:r w:rsidRPr="44E04711">
              <w:rPr>
                <w:rFonts w:cs="Arial"/>
                <w:sz w:val="20"/>
                <w:szCs w:val="20"/>
              </w:rPr>
              <w:t>Notices served under the Contract can be transmitted by electronic mail</w:t>
            </w:r>
            <w:r w:rsidRPr="44E04711" w:rsidR="1178806C">
              <w:rPr>
                <w:rFonts w:cs="Arial"/>
                <w:sz w:val="20"/>
                <w:szCs w:val="20"/>
              </w:rPr>
              <w:t>:</w:t>
            </w:r>
          </w:p>
          <w:p w:rsidR="000A157D" w:rsidP="00835347" w:rsidRDefault="000A157D" w14:paraId="2F4B7F49" w14:textId="1B54C80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hint="eastAsia" w:ascii="MS Gothic" w:hAnsi="MS Gothic" w:eastAsia="MS Gothic" w:cs="Arial"/>
                    <w:sz w:val="20"/>
                    <w:szCs w:val="20"/>
                  </w:rPr>
                  <w:t>☒</w:t>
                </w:r>
              </w:sdtContent>
            </w:sdt>
          </w:p>
          <w:p w:rsidRPr="008C3EDB" w:rsidR="000A157D" w:rsidP="00835347" w:rsidRDefault="000A157D" w14:paraId="19EB374E" w14:textId="779924A8">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p>
          <w:p w:rsidRPr="008C3EDB" w:rsidR="000A157D" w:rsidP="00835347" w:rsidRDefault="000A157D" w14:paraId="7E5EE94F" w14:textId="7777777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rsidRPr="008C3EDB" w:rsidR="000A157D" w:rsidP="44E04711" w:rsidRDefault="000A157D" w14:paraId="1A297B14" w14:textId="549241B5">
            <w:pPr>
              <w:suppressAutoHyphens/>
              <w:outlineLvl w:val="0"/>
              <w:rPr>
                <w:rFonts w:cs="Arial"/>
                <w:sz w:val="20"/>
                <w:szCs w:val="20"/>
              </w:rPr>
            </w:pPr>
            <w:r w:rsidRPr="008C3EDB">
              <w:rPr>
                <w:rFonts w:cs="Arial"/>
                <w:sz w:val="20"/>
                <w:szCs w:val="20"/>
              </w:rPr>
              <w:t xml:space="preserve">Authority: </w:t>
            </w:r>
            <w:r w:rsidRPr="0093541B" w:rsidR="0AA3215E">
              <w:rPr>
                <w:rFonts w:cs="Arial"/>
                <w:b/>
                <w:bCs/>
                <w:sz w:val="20"/>
                <w:szCs w:val="20"/>
              </w:rPr>
              <w:t>Army</w:t>
            </w:r>
            <w:r w:rsidR="006261D9">
              <w:rPr>
                <w:rFonts w:cs="Arial"/>
                <w:b/>
                <w:bCs/>
                <w:sz w:val="20"/>
                <w:szCs w:val="20"/>
              </w:rPr>
              <w:t>-</w:t>
            </w:r>
            <w:r w:rsidRPr="0093541B" w:rsidR="0AA3215E">
              <w:rPr>
                <w:rFonts w:cs="Arial"/>
                <w:b/>
                <w:bCs/>
                <w:sz w:val="20"/>
                <w:szCs w:val="20"/>
              </w:rPr>
              <w:t>Comrcl-</w:t>
            </w:r>
            <w:r w:rsidRPr="0093541B" w:rsidR="0093541B">
              <w:rPr>
                <w:rFonts w:cs="Arial"/>
                <w:b/>
                <w:bCs/>
                <w:sz w:val="20"/>
                <w:szCs w:val="20"/>
              </w:rPr>
              <w:t>Procure-Proj</w:t>
            </w:r>
            <w:r w:rsidRPr="0093541B" w:rsidR="0AA3215E">
              <w:rPr>
                <w:rFonts w:cs="Arial"/>
                <w:b/>
                <w:bCs/>
                <w:sz w:val="20"/>
                <w:szCs w:val="20"/>
              </w:rPr>
              <w:t>-Mailbox@mod.gov.uk</w:t>
            </w:r>
          </w:p>
          <w:p w:rsidR="000A157D" w:rsidP="00835347" w:rsidRDefault="000A157D" w14:paraId="44638003" w14:textId="42A83CCA">
            <w:pPr>
              <w:tabs>
                <w:tab w:val="left" w:pos="-426"/>
              </w:tabs>
              <w:suppressAutoHyphens/>
              <w:outlineLvl w:val="0"/>
              <w:rPr>
                <w:rFonts w:cs="Arial"/>
                <w:sz w:val="20"/>
                <w:szCs w:val="20"/>
              </w:rPr>
            </w:pPr>
            <w:r w:rsidRPr="008C3EDB">
              <w:rPr>
                <w:rFonts w:cs="Arial"/>
                <w:sz w:val="20"/>
                <w:szCs w:val="20"/>
              </w:rPr>
              <w:t xml:space="preserve">Contractor: </w:t>
            </w:r>
            <w:r w:rsidRPr="001078C3" w:rsidR="001078C3">
              <w:rPr>
                <w:rFonts w:cs="Arial"/>
                <w:b/>
                <w:bCs/>
                <w:sz w:val="20"/>
                <w:szCs w:val="20"/>
              </w:rPr>
              <w:t>Emergency Services Training and Resilience Ltd</w:t>
            </w:r>
          </w:p>
        </w:tc>
      </w:tr>
      <w:tr w:rsidR="000A157D" w:rsidTr="5E9FDA0F" w14:paraId="3DF88371" w14:textId="77777777">
        <w:trPr>
          <w:cantSplit/>
        </w:trPr>
        <w:tc>
          <w:tcPr>
            <w:tcW w:w="2793" w:type="dxa"/>
            <w:gridSpan w:val="2"/>
            <w:tcBorders>
              <w:top w:val="single" w:color="auto" w:sz="4" w:space="0"/>
              <w:left w:val="single" w:color="auto" w:sz="4" w:space="0"/>
              <w:bottom w:val="single" w:color="auto" w:sz="4" w:space="0"/>
              <w:right w:val="single" w:color="auto" w:sz="4" w:space="0"/>
            </w:tcBorders>
            <w:tcMar/>
          </w:tcPr>
          <w:p w:rsidR="000A157D" w:rsidP="00835347" w:rsidRDefault="000A157D" w14:paraId="10E6ACE2" w14:textId="77777777">
            <w:pPr>
              <w:rPr>
                <w:rFonts w:cs="Arial"/>
                <w:b/>
                <w:sz w:val="20"/>
                <w:szCs w:val="20"/>
              </w:rPr>
            </w:pPr>
            <w:r>
              <w:rPr>
                <w:rFonts w:cs="Arial"/>
                <w:b/>
                <w:sz w:val="20"/>
                <w:szCs w:val="20"/>
              </w:rPr>
              <w:br/>
            </w:r>
            <w:r>
              <w:rPr>
                <w:rFonts w:cs="Arial"/>
                <w:b/>
                <w:sz w:val="20"/>
                <w:szCs w:val="20"/>
              </w:rPr>
              <w:t>Clause 8 – Supply of Contractor Deliverables and Quality Assurance</w:t>
            </w:r>
          </w:p>
        </w:tc>
        <w:tc>
          <w:tcPr>
            <w:tcW w:w="6449" w:type="dxa"/>
            <w:tcBorders>
              <w:top w:val="single" w:color="auto" w:sz="4" w:space="0"/>
              <w:left w:val="single" w:color="auto" w:sz="4" w:space="0"/>
              <w:bottom w:val="single" w:color="auto" w:sz="4" w:space="0"/>
              <w:right w:val="single" w:color="auto" w:sz="4" w:space="0"/>
            </w:tcBorders>
            <w:tcMar/>
          </w:tcPr>
          <w:p w:rsidR="000A157D" w:rsidP="00835347" w:rsidRDefault="000A157D" w14:paraId="7C83263A" w14:textId="77777777">
            <w:pPr>
              <w:rPr>
                <w:rFonts w:cs="Arial"/>
                <w:sz w:val="20"/>
                <w:szCs w:val="20"/>
              </w:rPr>
            </w:pPr>
            <w:r>
              <w:rPr>
                <w:rFonts w:cs="Arial"/>
                <w:sz w:val="20"/>
                <w:szCs w:val="20"/>
              </w:rPr>
              <w:br/>
            </w:r>
            <w:r>
              <w:rPr>
                <w:rFonts w:cs="Arial"/>
                <w:sz w:val="20"/>
                <w:szCs w:val="20"/>
              </w:rPr>
              <w:t xml:space="preserve">Is a Deliverable Quality Plan required for this Contract? </w:t>
            </w:r>
          </w:p>
          <w:p w:rsidR="000A157D" w:rsidP="000A157D" w:rsidRDefault="000A157D" w14:paraId="79891CCA" w14:textId="7777777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1235931078"/>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p>
          <w:p w:rsidR="000A157D" w:rsidP="000A157D" w:rsidRDefault="000A157D" w14:paraId="4E5E6DE4" w14:textId="6686A40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1752075215"/>
                <w14:checkbox>
                  <w14:checked w14:val="1"/>
                  <w14:checkedState w14:val="2612" w14:font="MS Gothic"/>
                  <w14:uncheckedState w14:val="2610" w14:font="MS Gothic"/>
                </w14:checkbox>
              </w:sdtPr>
              <w:sdtEndPr/>
              <w:sdtContent>
                <w:r w:rsidR="0093541B">
                  <w:rPr>
                    <w:rFonts w:hint="eastAsia" w:ascii="MS Gothic" w:hAnsi="MS Gothic" w:eastAsia="MS Gothic" w:cs="Arial"/>
                    <w:sz w:val="20"/>
                    <w:szCs w:val="20"/>
                  </w:rPr>
                  <w:t>☒</w:t>
                </w:r>
              </w:sdtContent>
            </w:sdt>
          </w:p>
          <w:p w:rsidR="000A157D" w:rsidP="00835347" w:rsidRDefault="000A157D" w14:paraId="17AA902F" w14:textId="2C27F35D">
            <w:pPr>
              <w:rPr>
                <w:rFonts w:cs="Arial"/>
                <w:sz w:val="20"/>
                <w:szCs w:val="20"/>
              </w:rPr>
            </w:pPr>
            <w:r>
              <w:rPr>
                <w:rFonts w:cs="Arial"/>
                <w:sz w:val="20"/>
                <w:szCs w:val="20"/>
              </w:rPr>
              <w:t xml:space="preserve">If Yes the Deliverable Quality Plan must be set out as defined in AQAP 2105 and delivered to the Authority (Quality) within </w:t>
            </w:r>
            <w:r w:rsidRPr="00FE7EFE" w:rsidR="00B74F96">
              <w:rPr>
                <w:rFonts w:cs="Arial"/>
                <w:sz w:val="20"/>
                <w:szCs w:val="20"/>
              </w:rPr>
              <w:t xml:space="preserve"> </w:t>
            </w:r>
            <w:r w:rsidRPr="00FE7EFE" w:rsidR="00B74F96">
              <w:rPr>
                <w:rFonts w:cs="Arial"/>
                <w:sz w:val="20"/>
                <w:szCs w:val="20"/>
              </w:rPr>
              <w:fldChar w:fldCharType="begin">
                <w:ffData>
                  <w:name w:val="Text310"/>
                  <w:enabled/>
                  <w:calcOnExit w:val="0"/>
                  <w:textInput/>
                </w:ffData>
              </w:fldChar>
            </w:r>
            <w:r w:rsidRPr="00FE7EFE" w:rsidR="00B74F96">
              <w:rPr>
                <w:rFonts w:cs="Arial"/>
                <w:sz w:val="20"/>
                <w:szCs w:val="20"/>
              </w:rPr>
              <w:instrText xml:space="preserve"> FORMTEXT </w:instrText>
            </w:r>
            <w:r w:rsidRPr="00FE7EFE" w:rsidR="00B74F96">
              <w:rPr>
                <w:rFonts w:cs="Arial"/>
                <w:sz w:val="20"/>
                <w:szCs w:val="20"/>
              </w:rPr>
            </w:r>
            <w:r w:rsidRPr="00FE7EFE" w:rsidR="00B74F96">
              <w:rPr>
                <w:rFonts w:cs="Arial"/>
                <w:sz w:val="20"/>
                <w:szCs w:val="20"/>
              </w:rPr>
              <w:fldChar w:fldCharType="separate"/>
            </w:r>
            <w:r w:rsidRPr="00FE7EFE" w:rsidR="00B74F96">
              <w:rPr>
                <w:rFonts w:hint="eastAsia" w:ascii="MS Gothic" w:hAnsi="MS Gothic" w:eastAsia="MS Gothic" w:cs="MS Gothic"/>
                <w:noProof/>
                <w:sz w:val="20"/>
                <w:szCs w:val="20"/>
              </w:rPr>
              <w:t> </w:t>
            </w:r>
            <w:r w:rsidRPr="00FE7EFE" w:rsidR="00B74F96">
              <w:rPr>
                <w:rFonts w:hint="eastAsia" w:ascii="MS Gothic" w:hAnsi="MS Gothic" w:eastAsia="MS Gothic" w:cs="MS Gothic"/>
                <w:noProof/>
                <w:sz w:val="20"/>
                <w:szCs w:val="20"/>
              </w:rPr>
              <w:t> </w:t>
            </w:r>
            <w:r w:rsidRPr="00FE7EFE" w:rsidR="00B74F96">
              <w:rPr>
                <w:rFonts w:hint="eastAsia" w:ascii="MS Gothic" w:hAnsi="MS Gothic" w:eastAsia="MS Gothic" w:cs="MS Gothic"/>
                <w:noProof/>
                <w:sz w:val="20"/>
                <w:szCs w:val="20"/>
              </w:rPr>
              <w:t> </w:t>
            </w:r>
            <w:r w:rsidRPr="00FE7EFE" w:rsidR="00B74F96">
              <w:rPr>
                <w:rFonts w:hint="eastAsia" w:ascii="MS Gothic" w:hAnsi="MS Gothic" w:eastAsia="MS Gothic" w:cs="MS Gothic"/>
                <w:noProof/>
                <w:sz w:val="20"/>
                <w:szCs w:val="20"/>
              </w:rPr>
              <w:t> </w:t>
            </w:r>
            <w:r w:rsidRPr="00FE7EFE" w:rsidR="00B74F96">
              <w:rPr>
                <w:rFonts w:hint="eastAsia" w:ascii="MS Gothic" w:hAnsi="MS Gothic" w:eastAsia="MS Gothic" w:cs="MS Gothic"/>
                <w:noProof/>
                <w:sz w:val="20"/>
                <w:szCs w:val="20"/>
              </w:rPr>
              <w:t> </w:t>
            </w:r>
            <w:r w:rsidRPr="00FE7EFE" w:rsidR="00B74F96">
              <w:rPr>
                <w:rFonts w:cs="Arial"/>
                <w:sz w:val="20"/>
                <w:szCs w:val="20"/>
              </w:rPr>
              <w:fldChar w:fldCharType="end"/>
            </w:r>
            <w:r w:rsidRPr="00FE7EFE" w:rsidR="00B74F96">
              <w:rPr>
                <w:rFonts w:cs="Arial"/>
                <w:sz w:val="20"/>
                <w:szCs w:val="20"/>
              </w:rPr>
              <w:t xml:space="preserve"> </w:t>
            </w:r>
            <w:r>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rsidR="000A157D" w:rsidP="00835347" w:rsidRDefault="000A157D" w14:paraId="056A1213" w14:textId="77777777">
            <w:pPr>
              <w:overflowPunct w:val="0"/>
              <w:autoSpaceDE w:val="0"/>
              <w:autoSpaceDN w:val="0"/>
              <w:adjustRightInd w:val="0"/>
              <w:rPr>
                <w:rFonts w:cs="Arial"/>
                <w:b/>
                <w:kern w:val="22"/>
                <w:sz w:val="20"/>
                <w:szCs w:val="20"/>
              </w:rPr>
            </w:pPr>
            <w:r>
              <w:rPr>
                <w:rFonts w:cs="Arial"/>
                <w:b/>
                <w:kern w:val="22"/>
                <w:sz w:val="20"/>
                <w:szCs w:val="20"/>
              </w:rPr>
              <w:t>Other Quality Assurance Requirements:</w:t>
            </w:r>
          </w:p>
          <w:p w:rsidRPr="00297133" w:rsidR="000A157D" w:rsidP="00835347" w:rsidRDefault="00B74F96" w14:paraId="514422D1" w14:textId="7B20FC32">
            <w:pPr>
              <w:rPr>
                <w:rFonts w:cs="Arial"/>
                <w:sz w:val="20"/>
                <w:szCs w:val="20"/>
              </w:rPr>
            </w:pPr>
            <w:r w:rsidRPr="00FE7EFE">
              <w:rPr>
                <w:rFonts w:cs="Arial"/>
                <w:sz w:val="20"/>
                <w:szCs w:val="20"/>
              </w:rPr>
              <w:fldChar w:fldCharType="begin">
                <w:ffData>
                  <w:name w:val="Text310"/>
                  <w:enabled/>
                  <w:calcOnExit w:val="0"/>
                  <w:textInput/>
                </w:ffData>
              </w:fldChar>
            </w:r>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hint="eastAsia" w:ascii="MS Gothic" w:hAnsi="MS Gothic" w:eastAsia="MS Gothic" w:cs="MS Gothic"/>
                <w:noProof/>
                <w:sz w:val="20"/>
                <w:szCs w:val="20"/>
              </w:rPr>
              <w:t> </w:t>
            </w:r>
            <w:r w:rsidRPr="00FE7EFE">
              <w:rPr>
                <w:rFonts w:hint="eastAsia" w:ascii="MS Gothic" w:hAnsi="MS Gothic" w:eastAsia="MS Gothic" w:cs="MS Gothic"/>
                <w:noProof/>
                <w:sz w:val="20"/>
                <w:szCs w:val="20"/>
              </w:rPr>
              <w:t> </w:t>
            </w:r>
            <w:r w:rsidRPr="00FE7EFE">
              <w:rPr>
                <w:rFonts w:hint="eastAsia" w:ascii="MS Gothic" w:hAnsi="MS Gothic" w:eastAsia="MS Gothic" w:cs="MS Gothic"/>
                <w:noProof/>
                <w:sz w:val="20"/>
                <w:szCs w:val="20"/>
              </w:rPr>
              <w:t> </w:t>
            </w:r>
            <w:r w:rsidRPr="00FE7EFE">
              <w:rPr>
                <w:rFonts w:hint="eastAsia" w:ascii="MS Gothic" w:hAnsi="MS Gothic" w:eastAsia="MS Gothic" w:cs="MS Gothic"/>
                <w:noProof/>
                <w:sz w:val="20"/>
                <w:szCs w:val="20"/>
              </w:rPr>
              <w:t> </w:t>
            </w:r>
            <w:r w:rsidRPr="00FE7EFE">
              <w:rPr>
                <w:rFonts w:hint="eastAsia" w:ascii="MS Gothic" w:hAnsi="MS Gothic" w:eastAsia="MS Gothic" w:cs="MS Gothic"/>
                <w:noProof/>
                <w:sz w:val="20"/>
                <w:szCs w:val="20"/>
              </w:rPr>
              <w:t> </w:t>
            </w:r>
            <w:r w:rsidRPr="00FE7EFE">
              <w:rPr>
                <w:rFonts w:cs="Arial"/>
                <w:sz w:val="20"/>
                <w:szCs w:val="20"/>
              </w:rPr>
              <w:fldChar w:fldCharType="end"/>
            </w:r>
          </w:p>
        </w:tc>
      </w:tr>
      <w:tr w:rsidR="000A157D" w:rsidTr="5E9FDA0F" w14:paraId="1195DC75" w14:textId="77777777">
        <w:trPr>
          <w:cantSplit/>
          <w:trHeight w:val="6937"/>
        </w:trPr>
        <w:tc>
          <w:tcPr>
            <w:tcW w:w="2793" w:type="dxa"/>
            <w:gridSpan w:val="2"/>
            <w:tcBorders>
              <w:top w:val="single" w:color="auto" w:sz="4" w:space="0"/>
              <w:left w:val="single" w:color="auto" w:sz="4" w:space="0"/>
              <w:bottom w:val="single" w:color="auto" w:sz="4" w:space="0"/>
              <w:right w:val="single" w:color="auto" w:sz="4" w:space="0"/>
            </w:tcBorders>
            <w:tcMar/>
          </w:tcPr>
          <w:p w:rsidR="000A157D" w:rsidP="00835347" w:rsidRDefault="000A157D" w14:paraId="01D765E3" w14:textId="77777777">
            <w:pPr>
              <w:rPr>
                <w:rFonts w:cs="Arial"/>
                <w:b/>
                <w:sz w:val="20"/>
                <w:szCs w:val="20"/>
              </w:rPr>
            </w:pPr>
            <w:r>
              <w:rPr>
                <w:rFonts w:cs="Arial"/>
                <w:b/>
                <w:sz w:val="20"/>
                <w:szCs w:val="20"/>
              </w:rPr>
              <w:lastRenderedPageBreak/>
              <w:br/>
            </w:r>
            <w:r>
              <w:rPr>
                <w:rFonts w:cs="Arial"/>
                <w:b/>
                <w:sz w:val="20"/>
                <w:szCs w:val="20"/>
              </w:rPr>
              <w:t>Clause 9 – Supply of Data for Hazardous Contractor Deliverables, Materials and Substances</w:t>
            </w:r>
          </w:p>
        </w:tc>
        <w:tc>
          <w:tcPr>
            <w:tcW w:w="6449" w:type="dxa"/>
            <w:tcBorders>
              <w:top w:val="single" w:color="auto" w:sz="4" w:space="0"/>
              <w:left w:val="single" w:color="auto" w:sz="4" w:space="0"/>
              <w:bottom w:val="single" w:color="auto" w:sz="4" w:space="0"/>
              <w:right w:val="single" w:color="auto" w:sz="4" w:space="0"/>
            </w:tcBorders>
            <w:tcMar/>
          </w:tcPr>
          <w:p w:rsidR="000A157D" w:rsidP="00835347" w:rsidRDefault="000A157D" w14:paraId="3F6C7527" w14:textId="77777777">
            <w:pPr>
              <w:rPr>
                <w:rFonts w:cs="Arial"/>
                <w:sz w:val="20"/>
                <w:szCs w:val="20"/>
              </w:rPr>
            </w:pPr>
            <w:r>
              <w:rPr>
                <w:rFonts w:cs="Arial"/>
                <w:sz w:val="20"/>
                <w:szCs w:val="20"/>
              </w:rPr>
              <w:br/>
            </w:r>
            <w:r>
              <w:rPr>
                <w:rFonts w:cs="Arial"/>
                <w:sz w:val="20"/>
                <w:szCs w:val="20"/>
              </w:rPr>
              <w:t>A completed DEFFORM 68 (Hazardous Articles, Materials or Substance Statement), and if applicable, Safety Data Sheet(s) are to be provided by e-mail with attachments in Adobe PDF or MS WORD format to:</w:t>
            </w:r>
          </w:p>
          <w:p w:rsidR="000A157D" w:rsidP="00835347" w:rsidRDefault="000A157D" w14:paraId="3ED74225" w14:textId="77777777">
            <w:pPr>
              <w:rPr>
                <w:rFonts w:cs="Arial"/>
                <w:sz w:val="20"/>
                <w:szCs w:val="20"/>
              </w:rPr>
            </w:pPr>
            <w:r>
              <w:rPr>
                <w:rFonts w:cs="Arial"/>
                <w:sz w:val="20"/>
                <w:szCs w:val="20"/>
              </w:rPr>
              <w:t>a)  The Authority’s Representative (Commercial)</w:t>
            </w:r>
          </w:p>
          <w:p w:rsidR="000A157D" w:rsidP="000A157D" w:rsidRDefault="000A157D" w14:paraId="63116247" w14:textId="77777777">
            <w:pPr>
              <w:numPr>
                <w:ilvl w:val="0"/>
                <w:numId w:val="2"/>
              </w:numPr>
              <w:overflowPunct w:val="0"/>
              <w:autoSpaceDE w:val="0"/>
              <w:autoSpaceDN w:val="0"/>
              <w:adjustRightInd w:val="0"/>
              <w:spacing w:after="0" w:line="240" w:lineRule="auto"/>
              <w:ind w:left="35"/>
              <w:rPr>
                <w:rFonts w:cs="Arial"/>
                <w:sz w:val="20"/>
                <w:szCs w:val="20"/>
              </w:rPr>
            </w:pPr>
            <w:r>
              <w:rPr>
                <w:rFonts w:cs="Arial"/>
                <w:sz w:val="20"/>
                <w:szCs w:val="20"/>
              </w:rPr>
              <w:t xml:space="preserve">b)  </w:t>
            </w:r>
            <w:hyperlink w:history="1" r:id="rId8">
              <w:r>
                <w:rPr>
                  <w:rStyle w:val="Hyperlink"/>
                  <w:rFonts w:cs="Arial"/>
                  <w:sz w:val="20"/>
                  <w:szCs w:val="20"/>
                </w:rPr>
                <w:t>DSALand-MovTpt-DGHSIS@mod.uk</w:t>
              </w:r>
            </w:hyperlink>
          </w:p>
          <w:p w:rsidR="000A157D" w:rsidP="00835347" w:rsidRDefault="000A157D" w14:paraId="2CF419A8" w14:textId="77777777">
            <w:pPr>
              <w:rPr>
                <w:rFonts w:cs="Arial"/>
                <w:sz w:val="20"/>
                <w:szCs w:val="20"/>
              </w:rPr>
            </w:pPr>
            <w:r>
              <w:rPr>
                <w:rFonts w:cs="Arial"/>
                <w:sz w:val="20"/>
                <w:szCs w:val="20"/>
              </w:rPr>
              <w:br/>
            </w:r>
            <w:r>
              <w:rPr>
                <w:rFonts w:cs="Arial"/>
                <w:sz w:val="20"/>
                <w:szCs w:val="20"/>
              </w:rPr>
              <w:t>or:  if only a hardcopy is available to:</w:t>
            </w:r>
          </w:p>
          <w:p w:rsidR="000A157D" w:rsidP="00835347" w:rsidRDefault="000A157D" w14:paraId="2B891008" w14:textId="77777777">
            <w:pPr>
              <w:rPr>
                <w:rFonts w:cs="Arial"/>
                <w:sz w:val="20"/>
                <w:szCs w:val="20"/>
              </w:rPr>
            </w:pPr>
            <w:r>
              <w:rPr>
                <w:rFonts w:cs="Arial"/>
                <w:sz w:val="20"/>
                <w:szCs w:val="20"/>
              </w:rPr>
              <w:t>a)  The Authority’s Representative (Commercial)</w:t>
            </w:r>
          </w:p>
          <w:p w:rsidR="000A157D" w:rsidP="00835347" w:rsidRDefault="000A157D" w14:paraId="4438E01E" w14:textId="77777777">
            <w:pPr>
              <w:ind w:firstLine="33"/>
              <w:rPr>
                <w:rFonts w:cs="Arial"/>
                <w:sz w:val="20"/>
                <w:szCs w:val="20"/>
              </w:rPr>
            </w:pPr>
            <w:r>
              <w:rPr>
                <w:rFonts w:cs="Arial"/>
                <w:sz w:val="20"/>
                <w:szCs w:val="20"/>
              </w:rPr>
              <w:t>b)  Hazardous Stores Information System (HSIS)</w:t>
            </w:r>
          </w:p>
          <w:p w:rsidR="000A157D" w:rsidP="00835347" w:rsidRDefault="000A157D" w14:paraId="54FAB73D" w14:textId="77777777">
            <w:pPr>
              <w:ind w:left="326" w:hanging="9"/>
              <w:rPr>
                <w:rFonts w:cs="Arial"/>
                <w:sz w:val="20"/>
                <w:szCs w:val="20"/>
              </w:rPr>
            </w:pPr>
            <w:r>
              <w:rPr>
                <w:rFonts w:cs="Arial"/>
                <w:sz w:val="20"/>
                <w:szCs w:val="20"/>
              </w:rPr>
              <w:t>Defence Safety Authority (DSA)</w:t>
            </w:r>
            <w:r>
              <w:rPr>
                <w:rFonts w:cs="Arial"/>
                <w:sz w:val="20"/>
                <w:szCs w:val="20"/>
              </w:rPr>
              <w:br/>
            </w:r>
            <w:r>
              <w:rPr>
                <w:rFonts w:cs="Arial"/>
                <w:sz w:val="20"/>
                <w:szCs w:val="20"/>
              </w:rPr>
              <w:t>Movement Transport Safety Regulator (MTSR)</w:t>
            </w:r>
            <w:r>
              <w:rPr>
                <w:rFonts w:cs="Arial"/>
                <w:sz w:val="20"/>
                <w:szCs w:val="20"/>
              </w:rPr>
              <w:br/>
            </w:r>
            <w:r>
              <w:rPr>
                <w:rFonts w:cs="Arial"/>
                <w:sz w:val="20"/>
                <w:szCs w:val="20"/>
              </w:rPr>
              <w:t>Hazel Building Level 1, #H019</w:t>
            </w:r>
            <w:r>
              <w:rPr>
                <w:rFonts w:cs="Arial"/>
                <w:sz w:val="20"/>
                <w:szCs w:val="20"/>
              </w:rPr>
              <w:br/>
            </w:r>
            <w:r>
              <w:rPr>
                <w:rFonts w:cs="Arial"/>
                <w:sz w:val="20"/>
                <w:szCs w:val="20"/>
              </w:rPr>
              <w:t>MOD Abbey Wood (North)</w:t>
            </w:r>
            <w:r>
              <w:rPr>
                <w:rFonts w:cs="Arial"/>
                <w:sz w:val="20"/>
                <w:szCs w:val="20"/>
              </w:rPr>
              <w:br/>
            </w:r>
            <w:r>
              <w:rPr>
                <w:rFonts w:cs="Arial"/>
                <w:sz w:val="20"/>
                <w:szCs w:val="20"/>
              </w:rPr>
              <w:t>Bristol, BS34 8QW</w:t>
            </w:r>
          </w:p>
          <w:p w:rsidRPr="00585C94" w:rsidR="000A157D" w:rsidP="00835347" w:rsidRDefault="000A157D" w14:paraId="31547EEB" w14:textId="3933A14F">
            <w:pPr>
              <w:ind w:firstLine="317"/>
              <w:rPr>
                <w:rFonts w:cs="Arial"/>
                <w:color w:val="000000"/>
                <w:sz w:val="20"/>
                <w:szCs w:val="20"/>
              </w:rPr>
            </w:pPr>
            <w:r>
              <w:rPr>
                <w:rFonts w:cs="Arial"/>
                <w:color w:val="000000"/>
                <w:sz w:val="20"/>
                <w:szCs w:val="20"/>
              </w:rPr>
              <w:t>DSA-DLSR-</w:t>
            </w:r>
            <w:proofErr w:type="spellStart"/>
            <w:r>
              <w:rPr>
                <w:rFonts w:cs="Arial"/>
                <w:color w:val="000000"/>
                <w:sz w:val="20"/>
                <w:szCs w:val="20"/>
              </w:rPr>
              <w:t>MovTpt</w:t>
            </w:r>
            <w:proofErr w:type="spellEnd"/>
            <w:r>
              <w:rPr>
                <w:rFonts w:cs="Arial"/>
                <w:color w:val="000000"/>
                <w:sz w:val="20"/>
                <w:szCs w:val="20"/>
              </w:rPr>
              <w:t>-DG HSIS (MULTIUSER)</w:t>
            </w:r>
            <w:r>
              <w:rPr>
                <w:rFonts w:cs="Arial"/>
                <w:color w:val="000000"/>
                <w:sz w:val="20"/>
                <w:szCs w:val="20"/>
              </w:rPr>
              <w:br/>
            </w:r>
            <w:r>
              <w:rPr>
                <w:rFonts w:cs="Arial"/>
                <w:color w:val="000000"/>
                <w:sz w:val="20"/>
                <w:szCs w:val="20"/>
              </w:rPr>
              <w:br/>
            </w:r>
            <w:r>
              <w:rPr>
                <w:rFonts w:cs="Arial"/>
                <w:sz w:val="20"/>
                <w:szCs w:val="20"/>
              </w:rPr>
              <w:t xml:space="preserve">to be Delivered no later than one (1) month prior to the Delivery Date for the Contract Deliverable or by the following date: </w:t>
            </w:r>
            <w:r w:rsidRPr="00FE7EFE" w:rsidR="00B74F96">
              <w:rPr>
                <w:rFonts w:cs="Arial"/>
                <w:sz w:val="20"/>
                <w:szCs w:val="20"/>
              </w:rPr>
              <w:fldChar w:fldCharType="begin">
                <w:ffData>
                  <w:name w:val="Text310"/>
                  <w:enabled/>
                  <w:calcOnExit w:val="0"/>
                  <w:textInput/>
                </w:ffData>
              </w:fldChar>
            </w:r>
            <w:r w:rsidRPr="00FE7EFE" w:rsidR="00B74F96">
              <w:rPr>
                <w:rFonts w:cs="Arial"/>
                <w:sz w:val="20"/>
                <w:szCs w:val="20"/>
              </w:rPr>
              <w:instrText xml:space="preserve"> FORMTEXT </w:instrText>
            </w:r>
            <w:r w:rsidRPr="00FE7EFE" w:rsidR="00B74F96">
              <w:rPr>
                <w:rFonts w:cs="Arial"/>
                <w:sz w:val="20"/>
                <w:szCs w:val="20"/>
              </w:rPr>
            </w:r>
            <w:r w:rsidRPr="00FE7EFE" w:rsidR="00B74F96">
              <w:rPr>
                <w:rFonts w:cs="Arial"/>
                <w:sz w:val="20"/>
                <w:szCs w:val="20"/>
              </w:rPr>
              <w:fldChar w:fldCharType="separate"/>
            </w:r>
            <w:r w:rsidRPr="00FE7EFE" w:rsidR="00B74F96">
              <w:rPr>
                <w:rFonts w:hint="eastAsia" w:ascii="MS Gothic" w:hAnsi="MS Gothic" w:eastAsia="MS Gothic" w:cs="MS Gothic"/>
                <w:noProof/>
                <w:sz w:val="20"/>
                <w:szCs w:val="20"/>
              </w:rPr>
              <w:t> </w:t>
            </w:r>
            <w:r w:rsidRPr="00FE7EFE" w:rsidR="00B74F96">
              <w:rPr>
                <w:rFonts w:hint="eastAsia" w:ascii="MS Gothic" w:hAnsi="MS Gothic" w:eastAsia="MS Gothic" w:cs="MS Gothic"/>
                <w:noProof/>
                <w:sz w:val="20"/>
                <w:szCs w:val="20"/>
              </w:rPr>
              <w:t> </w:t>
            </w:r>
            <w:r w:rsidRPr="00FE7EFE" w:rsidR="00B74F96">
              <w:rPr>
                <w:rFonts w:hint="eastAsia" w:ascii="MS Gothic" w:hAnsi="MS Gothic" w:eastAsia="MS Gothic" w:cs="MS Gothic"/>
                <w:noProof/>
                <w:sz w:val="20"/>
                <w:szCs w:val="20"/>
              </w:rPr>
              <w:t> </w:t>
            </w:r>
            <w:r w:rsidRPr="00FE7EFE" w:rsidR="00B74F96">
              <w:rPr>
                <w:rFonts w:hint="eastAsia" w:ascii="MS Gothic" w:hAnsi="MS Gothic" w:eastAsia="MS Gothic" w:cs="MS Gothic"/>
                <w:noProof/>
                <w:sz w:val="20"/>
                <w:szCs w:val="20"/>
              </w:rPr>
              <w:t> </w:t>
            </w:r>
            <w:r w:rsidRPr="00FE7EFE" w:rsidR="00B74F96">
              <w:rPr>
                <w:rFonts w:hint="eastAsia" w:ascii="MS Gothic" w:hAnsi="MS Gothic" w:eastAsia="MS Gothic" w:cs="MS Gothic"/>
                <w:noProof/>
                <w:sz w:val="20"/>
                <w:szCs w:val="20"/>
              </w:rPr>
              <w:t> </w:t>
            </w:r>
            <w:r w:rsidRPr="00FE7EFE" w:rsidR="00B74F96">
              <w:rPr>
                <w:rFonts w:cs="Arial"/>
                <w:sz w:val="20"/>
                <w:szCs w:val="20"/>
              </w:rPr>
              <w:fldChar w:fldCharType="end"/>
            </w:r>
          </w:p>
        </w:tc>
      </w:tr>
      <w:tr w:rsidR="000A157D" w:rsidTr="5E9FDA0F" w14:paraId="2642CD37" w14:textId="77777777">
        <w:trPr>
          <w:cantSplit/>
        </w:trPr>
        <w:tc>
          <w:tcPr>
            <w:tcW w:w="2780" w:type="dxa"/>
            <w:tcBorders>
              <w:top w:val="single" w:color="auto" w:sz="4" w:space="0"/>
              <w:left w:val="single" w:color="auto" w:sz="4" w:space="0"/>
              <w:bottom w:val="single" w:color="auto" w:sz="4" w:space="0"/>
              <w:right w:val="single" w:color="auto" w:sz="4" w:space="0"/>
            </w:tcBorders>
            <w:tcMar/>
          </w:tcPr>
          <w:p w:rsidRPr="00D90D28" w:rsidR="000A157D" w:rsidP="00835347" w:rsidRDefault="000A157D" w14:paraId="3D373B3D" w14:textId="77777777">
            <w:pPr>
              <w:rPr>
                <w:rFonts w:cs="Arial"/>
                <w:sz w:val="20"/>
                <w:szCs w:val="20"/>
              </w:rPr>
            </w:pPr>
            <w:r>
              <w:rPr>
                <w:rFonts w:cs="Arial"/>
                <w:b/>
                <w:sz w:val="20"/>
                <w:szCs w:val="20"/>
              </w:rPr>
              <w:br/>
            </w:r>
            <w:r>
              <w:rPr>
                <w:rFonts w:cs="Arial"/>
                <w:b/>
                <w:sz w:val="20"/>
                <w:szCs w:val="20"/>
              </w:rPr>
              <w:t>Clause 10 – Delivery/Collection</w:t>
            </w:r>
            <w:r>
              <w:rPr>
                <w:rFonts w:cs="Arial"/>
                <w:b/>
                <w:sz w:val="20"/>
                <w:szCs w:val="20"/>
              </w:rPr>
              <w:br/>
            </w:r>
          </w:p>
        </w:tc>
        <w:tc>
          <w:tcPr>
            <w:tcW w:w="6462" w:type="dxa"/>
            <w:gridSpan w:val="2"/>
            <w:tcBorders>
              <w:top w:val="single" w:color="auto" w:sz="4" w:space="0"/>
              <w:left w:val="single" w:color="auto" w:sz="4" w:space="0"/>
              <w:bottom w:val="single" w:color="auto" w:sz="4" w:space="0"/>
              <w:right w:val="single" w:color="auto" w:sz="4" w:space="0"/>
            </w:tcBorders>
            <w:tcMar/>
          </w:tcPr>
          <w:p w:rsidR="000A157D" w:rsidP="00835347" w:rsidRDefault="000A157D" w14:paraId="0AE8589F" w14:textId="77777777">
            <w:pPr>
              <w:rPr>
                <w:rFonts w:cs="Arial"/>
                <w:sz w:val="20"/>
                <w:szCs w:val="20"/>
              </w:rPr>
            </w:pPr>
            <w:r>
              <w:rPr>
                <w:rFonts w:cs="Arial"/>
                <w:sz w:val="20"/>
                <w:szCs w:val="20"/>
              </w:rPr>
              <w:br/>
            </w:r>
            <w:r>
              <w:rPr>
                <w:rFonts w:cs="Arial"/>
                <w:sz w:val="20"/>
                <w:szCs w:val="20"/>
              </w:rPr>
              <w:t>Contract Deliverables are to be:</w:t>
            </w:r>
          </w:p>
          <w:p w:rsidR="000A157D" w:rsidP="00835347" w:rsidRDefault="000A157D" w14:paraId="0E9C8DDA" w14:textId="414E727D">
            <w:pPr>
              <w:rPr>
                <w:rFonts w:cs="Arial"/>
                <w:sz w:val="20"/>
                <w:szCs w:val="20"/>
              </w:rPr>
            </w:pPr>
            <w:r>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Pr>
                    <w:rFonts w:hint="eastAsia" w:ascii="MS Gothic" w:hAnsi="MS Gothic" w:eastAsia="MS Gothic" w:cs="Arial"/>
                    <w:sz w:val="20"/>
                    <w:szCs w:val="20"/>
                  </w:rPr>
                  <w:t>☒</w:t>
                </w:r>
              </w:sdtContent>
            </w:sdt>
          </w:p>
          <w:p w:rsidR="000A157D" w:rsidP="00835347" w:rsidRDefault="000A157D" w14:paraId="26FA9F9E" w14:textId="77777777">
            <w:pPr>
              <w:rPr>
                <w:rFonts w:cs="Arial"/>
                <w:sz w:val="20"/>
                <w:szCs w:val="20"/>
              </w:rPr>
            </w:pPr>
            <w:r>
              <w:rPr>
                <w:rFonts w:cs="Arial"/>
                <w:sz w:val="20"/>
                <w:szCs w:val="20"/>
              </w:rPr>
              <w:t>Special Instructions:</w:t>
            </w:r>
          </w:p>
          <w:p w:rsidR="000A157D" w:rsidP="00835347" w:rsidRDefault="00F95742" w14:paraId="7E7E8D0D" w14:textId="7BF50B67">
            <w:pPr>
              <w:rPr>
                <w:rFonts w:cs="Arial"/>
                <w:sz w:val="20"/>
                <w:szCs w:val="20"/>
              </w:rPr>
            </w:pPr>
            <w:r>
              <w:rPr>
                <w:rFonts w:cs="Arial"/>
                <w:sz w:val="20"/>
                <w:szCs w:val="20"/>
              </w:rPr>
              <w:t>N/A</w:t>
            </w:r>
          </w:p>
          <w:p w:rsidR="000A157D" w:rsidP="00835347" w:rsidRDefault="000A157D" w14:paraId="210B7755" w14:textId="6F31CE3B">
            <w:pPr>
              <w:rPr>
                <w:rFonts w:cs="Arial"/>
                <w:sz w:val="20"/>
                <w:szCs w:val="20"/>
              </w:rPr>
            </w:pPr>
            <w:r>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p>
          <w:p w:rsidR="000A157D" w:rsidP="00835347" w:rsidRDefault="000A157D" w14:paraId="4FEDC787" w14:textId="77777777">
            <w:pPr>
              <w:rPr>
                <w:rFonts w:cs="Arial"/>
                <w:sz w:val="20"/>
                <w:szCs w:val="20"/>
              </w:rPr>
            </w:pPr>
            <w:r>
              <w:rPr>
                <w:rFonts w:cs="Arial"/>
                <w:sz w:val="20"/>
                <w:szCs w:val="20"/>
              </w:rPr>
              <w:t>Special Instructions (including consignor address if different from Contractor’s registered address):</w:t>
            </w:r>
          </w:p>
          <w:p w:rsidRPr="00C6460A" w:rsidR="000A157D" w:rsidP="00835347" w:rsidRDefault="00F95742" w14:paraId="700C631A" w14:textId="2E4A7C7C">
            <w:r>
              <w:rPr>
                <w:rFonts w:cs="Arial"/>
                <w:sz w:val="20"/>
                <w:szCs w:val="20"/>
              </w:rPr>
              <w:t>N/A</w:t>
            </w:r>
          </w:p>
        </w:tc>
      </w:tr>
      <w:tr w:rsidR="000A157D" w:rsidTr="5E9FDA0F" w14:paraId="46772354" w14:textId="77777777">
        <w:trPr>
          <w:cantSplit/>
        </w:trPr>
        <w:tc>
          <w:tcPr>
            <w:tcW w:w="2780" w:type="dxa"/>
            <w:tcBorders>
              <w:top w:val="single" w:color="auto" w:sz="4" w:space="0"/>
              <w:left w:val="single" w:color="auto" w:sz="4" w:space="0"/>
              <w:bottom w:val="single" w:color="auto" w:sz="4" w:space="0"/>
              <w:right w:val="single" w:color="auto" w:sz="4" w:space="0"/>
            </w:tcBorders>
            <w:tcMar/>
          </w:tcPr>
          <w:p w:rsidR="000A157D" w:rsidP="00835347" w:rsidRDefault="000A157D" w14:paraId="6BC778B1" w14:textId="77777777">
            <w:pPr>
              <w:rPr>
                <w:rFonts w:cs="Arial"/>
                <w:b/>
                <w:sz w:val="20"/>
                <w:szCs w:val="20"/>
              </w:rPr>
            </w:pPr>
            <w:r>
              <w:rPr>
                <w:rFonts w:cs="Arial"/>
                <w:b/>
                <w:sz w:val="20"/>
                <w:szCs w:val="20"/>
              </w:rPr>
              <w:br/>
            </w:r>
            <w:r>
              <w:rPr>
                <w:rFonts w:cs="Arial"/>
                <w:b/>
                <w:sz w:val="20"/>
                <w:szCs w:val="20"/>
              </w:rPr>
              <w:t>Clause 12 – Packaging and Labelling of Contractor Deliverables</w:t>
            </w:r>
          </w:p>
        </w:tc>
        <w:tc>
          <w:tcPr>
            <w:tcW w:w="6462" w:type="dxa"/>
            <w:gridSpan w:val="2"/>
            <w:tcBorders>
              <w:top w:val="single" w:color="auto" w:sz="4" w:space="0"/>
              <w:left w:val="single" w:color="auto" w:sz="4" w:space="0"/>
              <w:bottom w:val="single" w:color="auto" w:sz="4" w:space="0"/>
              <w:right w:val="single" w:color="auto" w:sz="4" w:space="0"/>
            </w:tcBorders>
            <w:tcMar/>
          </w:tcPr>
          <w:p w:rsidR="000A157D" w:rsidP="00835347" w:rsidRDefault="000A157D" w14:paraId="5E6E039A" w14:textId="77777777">
            <w:pPr>
              <w:rPr>
                <w:rFonts w:cs="Arial"/>
                <w:sz w:val="20"/>
                <w:szCs w:val="20"/>
              </w:rPr>
            </w:pPr>
            <w:r>
              <w:rPr>
                <w:rFonts w:cs="Arial"/>
                <w:sz w:val="20"/>
                <w:szCs w:val="20"/>
              </w:rPr>
              <w:br/>
            </w:r>
            <w:r>
              <w:rPr>
                <w:rFonts w:cs="Arial"/>
                <w:sz w:val="20"/>
                <w:szCs w:val="20"/>
              </w:rPr>
              <w:t>Additional packaging requirements:</w:t>
            </w:r>
          </w:p>
          <w:p w:rsidRPr="00297133" w:rsidR="000A157D" w:rsidP="000A157D" w:rsidRDefault="00FB38F5" w14:paraId="69503E69" w14:textId="4F6D22E0">
            <w:r>
              <w:rPr>
                <w:rFonts w:cs="Arial"/>
                <w:sz w:val="20"/>
                <w:szCs w:val="20"/>
              </w:rPr>
              <w:t>Not Applicable</w:t>
            </w:r>
          </w:p>
        </w:tc>
      </w:tr>
      <w:tr w:rsidR="000A157D" w:rsidTr="5E9FDA0F" w14:paraId="79586F8A" w14:textId="77777777">
        <w:trPr>
          <w:cantSplit/>
        </w:trPr>
        <w:tc>
          <w:tcPr>
            <w:tcW w:w="2793" w:type="dxa"/>
            <w:gridSpan w:val="2"/>
            <w:tcBorders>
              <w:top w:val="single" w:color="auto" w:sz="4" w:space="0"/>
              <w:left w:val="single" w:color="auto" w:sz="4" w:space="0"/>
              <w:bottom w:val="single" w:color="auto" w:sz="4" w:space="0"/>
              <w:right w:val="single" w:color="auto" w:sz="4" w:space="0"/>
            </w:tcBorders>
            <w:tcMar/>
          </w:tcPr>
          <w:p w:rsidR="000A157D" w:rsidP="1775632C" w:rsidRDefault="000A157D" w14:paraId="6393178B" w14:textId="77777777">
            <w:pPr>
              <w:rPr>
                <w:rFonts w:cs="Arial"/>
                <w:b/>
                <w:bCs/>
                <w:sz w:val="20"/>
                <w:szCs w:val="20"/>
              </w:rPr>
            </w:pPr>
            <w:r>
              <w:br/>
            </w:r>
            <w:r w:rsidRPr="1775632C">
              <w:rPr>
                <w:rFonts w:cs="Arial"/>
                <w:b/>
                <w:bCs/>
                <w:sz w:val="20"/>
                <w:szCs w:val="20"/>
              </w:rPr>
              <w:t>Clause 13 – Progress Meetings</w:t>
            </w:r>
          </w:p>
        </w:tc>
        <w:tc>
          <w:tcPr>
            <w:tcW w:w="6449" w:type="dxa"/>
            <w:tcBorders>
              <w:top w:val="single" w:color="auto" w:sz="4" w:space="0"/>
              <w:left w:val="single" w:color="auto" w:sz="4" w:space="0"/>
              <w:bottom w:val="single" w:color="auto" w:sz="4" w:space="0"/>
              <w:right w:val="single" w:color="auto" w:sz="4" w:space="0"/>
            </w:tcBorders>
            <w:tcMar/>
          </w:tcPr>
          <w:p w:rsidR="000A157D" w:rsidP="00835347" w:rsidRDefault="000A157D" w14:paraId="1CFB1B05" w14:textId="77777777">
            <w:pPr>
              <w:rPr>
                <w:rFonts w:cs="Arial"/>
                <w:sz w:val="20"/>
                <w:szCs w:val="20"/>
              </w:rPr>
            </w:pPr>
            <w:r>
              <w:rPr>
                <w:rFonts w:cs="Arial"/>
                <w:sz w:val="20"/>
                <w:szCs w:val="20"/>
              </w:rPr>
              <w:br/>
            </w:r>
            <w:r>
              <w:rPr>
                <w:rFonts w:cs="Arial"/>
                <w:sz w:val="20"/>
                <w:szCs w:val="20"/>
              </w:rPr>
              <w:t>The Contractor shall be required to attend the following meetings:</w:t>
            </w:r>
          </w:p>
          <w:p w:rsidR="000A157D" w:rsidP="00835347" w:rsidRDefault="000A157D" w14:paraId="68485B64" w14:textId="40AB2790">
            <w:pPr>
              <w:rPr>
                <w:rFonts w:cs="Arial"/>
                <w:sz w:val="20"/>
                <w:szCs w:val="20"/>
              </w:rPr>
            </w:pPr>
            <w:r>
              <w:rPr>
                <w:rFonts w:cs="Arial"/>
                <w:sz w:val="20"/>
                <w:szCs w:val="20"/>
              </w:rPr>
              <w:t xml:space="preserve">Type: </w:t>
            </w:r>
            <w:r w:rsidR="00F841B6">
              <w:rPr>
                <w:rFonts w:cs="Arial"/>
                <w:sz w:val="20"/>
                <w:szCs w:val="20"/>
              </w:rPr>
              <w:t>As requested</w:t>
            </w:r>
          </w:p>
          <w:p w:rsidR="000A157D" w:rsidP="00835347" w:rsidRDefault="000A157D" w14:paraId="3AE6FD98" w14:textId="4D2E802B">
            <w:pPr>
              <w:rPr>
                <w:rFonts w:cs="Arial"/>
                <w:sz w:val="20"/>
                <w:szCs w:val="20"/>
              </w:rPr>
            </w:pPr>
            <w:r>
              <w:rPr>
                <w:rFonts w:cs="Arial"/>
                <w:sz w:val="20"/>
                <w:szCs w:val="20"/>
              </w:rPr>
              <w:t xml:space="preserve">Frequency: </w:t>
            </w:r>
            <w:r w:rsidR="00F841B6">
              <w:rPr>
                <w:rFonts w:cs="Arial"/>
                <w:sz w:val="20"/>
                <w:szCs w:val="20"/>
              </w:rPr>
              <w:t xml:space="preserve">As </w:t>
            </w:r>
            <w:r w:rsidR="000E3B4E">
              <w:rPr>
                <w:rFonts w:cs="Arial"/>
                <w:sz w:val="20"/>
                <w:szCs w:val="20"/>
              </w:rPr>
              <w:t>Requested</w:t>
            </w:r>
          </w:p>
          <w:p w:rsidR="000A157D" w:rsidP="000A157D" w:rsidRDefault="000A157D" w14:paraId="4C0F12FE" w14:textId="4791CB56">
            <w:pPr>
              <w:rPr>
                <w:rFonts w:cs="Arial"/>
                <w:sz w:val="20"/>
                <w:szCs w:val="20"/>
              </w:rPr>
            </w:pPr>
            <w:r>
              <w:rPr>
                <w:rFonts w:cs="Arial"/>
                <w:sz w:val="20"/>
                <w:szCs w:val="20"/>
              </w:rPr>
              <w:t xml:space="preserve">Location: </w:t>
            </w:r>
            <w:r w:rsidR="000E3B4E">
              <w:rPr>
                <w:rFonts w:cs="Arial"/>
                <w:sz w:val="20"/>
                <w:szCs w:val="20"/>
              </w:rPr>
              <w:t>Virtual or Face to Face</w:t>
            </w:r>
          </w:p>
        </w:tc>
      </w:tr>
      <w:tr w:rsidR="000A157D" w:rsidTr="5E9FDA0F" w14:paraId="33367520" w14:textId="77777777">
        <w:trPr>
          <w:cantSplit/>
          <w:trHeight w:val="1545"/>
        </w:trPr>
        <w:tc>
          <w:tcPr>
            <w:tcW w:w="2793" w:type="dxa"/>
            <w:gridSpan w:val="2"/>
            <w:tcBorders>
              <w:top w:val="single" w:color="auto" w:sz="4" w:space="0"/>
              <w:left w:val="single" w:color="auto" w:sz="4" w:space="0"/>
              <w:bottom w:val="single" w:color="auto" w:sz="4" w:space="0"/>
              <w:right w:val="single" w:color="auto" w:sz="4" w:space="0"/>
            </w:tcBorders>
            <w:tcMar/>
          </w:tcPr>
          <w:p w:rsidR="000A157D" w:rsidP="1775632C" w:rsidRDefault="000A157D" w14:paraId="50BBF618" w14:textId="77777777">
            <w:pPr>
              <w:rPr>
                <w:rFonts w:cs="Arial"/>
                <w:b/>
                <w:bCs/>
                <w:sz w:val="20"/>
                <w:szCs w:val="20"/>
              </w:rPr>
            </w:pPr>
            <w:r>
              <w:lastRenderedPageBreak/>
              <w:br/>
            </w:r>
            <w:r w:rsidRPr="1775632C">
              <w:rPr>
                <w:rFonts w:cs="Arial"/>
                <w:b/>
                <w:bCs/>
                <w:sz w:val="20"/>
                <w:szCs w:val="20"/>
              </w:rPr>
              <w:t>Clause 13 – Progress Reports</w:t>
            </w:r>
          </w:p>
        </w:tc>
        <w:tc>
          <w:tcPr>
            <w:tcW w:w="6449" w:type="dxa"/>
            <w:tcBorders>
              <w:top w:val="single" w:color="auto" w:sz="4" w:space="0"/>
              <w:left w:val="single" w:color="auto" w:sz="4" w:space="0"/>
              <w:bottom w:val="single" w:color="auto" w:sz="4" w:space="0"/>
              <w:right w:val="single" w:color="auto" w:sz="4" w:space="0"/>
            </w:tcBorders>
            <w:tcMar/>
          </w:tcPr>
          <w:p w:rsidR="000A157D" w:rsidP="00835347" w:rsidRDefault="000A157D" w14:paraId="55DCE563" w14:textId="77777777">
            <w:pPr>
              <w:rPr>
                <w:rFonts w:cs="Arial"/>
                <w:sz w:val="20"/>
                <w:szCs w:val="20"/>
              </w:rPr>
            </w:pPr>
            <w:r>
              <w:rPr>
                <w:rFonts w:cs="Arial"/>
                <w:sz w:val="20"/>
                <w:szCs w:val="20"/>
              </w:rPr>
              <w:br/>
            </w:r>
            <w:r>
              <w:rPr>
                <w:rFonts w:cs="Arial"/>
                <w:sz w:val="20"/>
                <w:szCs w:val="20"/>
              </w:rPr>
              <w:t>The Contractor is required to submit the following Reports:</w:t>
            </w:r>
          </w:p>
          <w:p w:rsidR="000A157D" w:rsidP="00835347" w:rsidRDefault="000A157D" w14:paraId="1658EBAC" w14:textId="0AAD9C51">
            <w:pPr>
              <w:rPr>
                <w:rFonts w:cs="Arial"/>
                <w:sz w:val="20"/>
                <w:szCs w:val="20"/>
              </w:rPr>
            </w:pPr>
            <w:r>
              <w:rPr>
                <w:rFonts w:cs="Arial"/>
                <w:sz w:val="20"/>
                <w:szCs w:val="20"/>
              </w:rPr>
              <w:t xml:space="preserve">Type: </w:t>
            </w:r>
            <w:r w:rsidR="000E3B4E">
              <w:rPr>
                <w:rFonts w:cs="Arial"/>
                <w:sz w:val="20"/>
                <w:szCs w:val="20"/>
              </w:rPr>
              <w:t>As Requested</w:t>
            </w:r>
          </w:p>
          <w:p w:rsidR="000A157D" w:rsidP="00835347" w:rsidRDefault="000A157D" w14:paraId="6C55DDC1" w14:textId="719596B3">
            <w:pPr>
              <w:rPr>
                <w:rFonts w:cs="Arial"/>
                <w:sz w:val="20"/>
                <w:szCs w:val="20"/>
              </w:rPr>
            </w:pPr>
            <w:r>
              <w:rPr>
                <w:rFonts w:cs="Arial"/>
                <w:sz w:val="20"/>
                <w:szCs w:val="20"/>
              </w:rPr>
              <w:t xml:space="preserve">Frequency: </w:t>
            </w:r>
            <w:r w:rsidR="000E3B4E">
              <w:rPr>
                <w:rFonts w:cs="Arial"/>
                <w:sz w:val="20"/>
                <w:szCs w:val="20"/>
              </w:rPr>
              <w:t>As Requested</w:t>
            </w:r>
          </w:p>
          <w:p w:rsidR="000A157D" w:rsidP="00835347" w:rsidRDefault="000A157D" w14:paraId="35291EC3" w14:textId="00501EE3">
            <w:pPr>
              <w:rPr>
                <w:rFonts w:cs="Arial"/>
                <w:sz w:val="20"/>
                <w:szCs w:val="20"/>
              </w:rPr>
            </w:pPr>
            <w:r>
              <w:rPr>
                <w:rFonts w:cs="Arial"/>
                <w:sz w:val="20"/>
                <w:szCs w:val="20"/>
              </w:rPr>
              <w:t xml:space="preserve">Method of Delivery: </w:t>
            </w:r>
            <w:r w:rsidR="000E3B4E">
              <w:rPr>
                <w:rFonts w:cs="Arial"/>
                <w:sz w:val="20"/>
                <w:szCs w:val="20"/>
              </w:rPr>
              <w:t>As Requested</w:t>
            </w:r>
          </w:p>
          <w:p w:rsidRPr="00297133" w:rsidR="000A157D" w:rsidP="00835347" w:rsidRDefault="000A157D" w14:paraId="058DFD2E" w14:textId="112BBA34">
            <w:pPr>
              <w:rPr>
                <w:rFonts w:cs="Arial"/>
                <w:sz w:val="20"/>
                <w:szCs w:val="20"/>
              </w:rPr>
            </w:pPr>
            <w:r w:rsidRPr="5E9FDA0F" w:rsidR="000A157D">
              <w:rPr>
                <w:rFonts w:cs="Arial"/>
                <w:sz w:val="20"/>
                <w:szCs w:val="20"/>
              </w:rPr>
              <w:t xml:space="preserve">Delivery Address: </w:t>
            </w:r>
            <w:r w:rsidRPr="5E9FDA0F" w:rsidR="007C6924">
              <w:rPr>
                <w:rFonts w:cs="Arial"/>
                <w:sz w:val="20"/>
                <w:szCs w:val="20"/>
              </w:rPr>
              <w:t xml:space="preserve">As </w:t>
            </w:r>
            <w:r w:rsidRPr="5E9FDA0F" w:rsidR="3153F27F">
              <w:rPr>
                <w:rFonts w:cs="Arial"/>
                <w:sz w:val="20"/>
                <w:szCs w:val="20"/>
              </w:rPr>
              <w:t>Requested</w:t>
            </w:r>
          </w:p>
        </w:tc>
      </w:tr>
    </w:tbl>
    <w:p w:rsidR="000A157D" w:rsidP="000A157D" w:rsidRDefault="000A157D" w14:paraId="4B3814EE" w14:textId="10C78CEB"/>
    <w:p w:rsidR="00B74F96" w:rsidP="000A157D" w:rsidRDefault="00B74F96" w14:paraId="5275DF0C" w14:textId="0EFABABC"/>
    <w:p w:rsidR="00B74F96" w:rsidP="000A157D" w:rsidRDefault="00B74F96" w14:paraId="43DA7CF0" w14:textId="2FF7D755"/>
    <w:p w:rsidR="00B74F96" w:rsidP="000A157D" w:rsidRDefault="00B74F96" w14:paraId="520CB10B" w14:textId="4BF0D2AE"/>
    <w:p w:rsidR="00B74F96" w:rsidP="000A157D" w:rsidRDefault="00B74F96" w14:paraId="70CF3553" w14:textId="583DA25E"/>
    <w:p w:rsidR="00B74F96" w:rsidP="000A157D" w:rsidRDefault="00B74F96" w14:paraId="4F8ADBAB" w14:textId="1D1A2210"/>
    <w:p w:rsidR="00B74F96" w:rsidP="000A157D" w:rsidRDefault="00B74F96" w14:paraId="0E998BB8" w14:textId="3391C565"/>
    <w:p w:rsidR="00B74F96" w:rsidP="000A157D" w:rsidRDefault="00B74F96" w14:paraId="7A4E8C54" w14:textId="326A6E26"/>
    <w:p w:rsidR="00B74F96" w:rsidP="000A157D" w:rsidRDefault="00B74F96" w14:paraId="3810768E" w14:textId="6AA0FBC0"/>
    <w:p w:rsidR="00B74F96" w:rsidP="000A157D" w:rsidRDefault="00B74F96" w14:paraId="3CE6F09B" w14:textId="02A94DD1"/>
    <w:p w:rsidR="00B74F96" w:rsidP="000A157D" w:rsidRDefault="00B74F96" w14:paraId="341B06CB" w14:textId="0BE0789C"/>
    <w:p w:rsidR="00B74F96" w:rsidP="000A157D" w:rsidRDefault="00B74F96" w14:paraId="3D7FC181" w14:textId="692F3A9E"/>
    <w:p w:rsidR="00B74F96" w:rsidP="000A157D" w:rsidRDefault="00B74F96" w14:paraId="53E8A78C" w14:textId="1F709222"/>
    <w:p w:rsidR="00B74F96" w:rsidP="000A157D" w:rsidRDefault="00B74F96" w14:paraId="3CA2E7E3" w14:textId="50A6B885"/>
    <w:p w:rsidR="00B74F96" w:rsidP="000A157D" w:rsidRDefault="00B74F96" w14:paraId="2701A3FB" w14:textId="04FC899D"/>
    <w:p w:rsidR="00B74F96" w:rsidP="000A157D" w:rsidRDefault="00B74F96" w14:paraId="6737ECB4" w14:textId="678096B8"/>
    <w:p w:rsidR="00B74F96" w:rsidP="000A157D" w:rsidRDefault="00B74F96" w14:paraId="4B230F2C" w14:textId="1B09EE44"/>
    <w:p w:rsidR="00B74F96" w:rsidP="000A157D" w:rsidRDefault="00B74F96" w14:paraId="67067407" w14:textId="7D9E1BC3"/>
    <w:p w:rsidR="00B74F96" w:rsidP="000A157D" w:rsidRDefault="00B74F96" w14:paraId="359C0545" w14:textId="3D83049A"/>
    <w:p w:rsidR="00B74F96" w:rsidP="000A157D" w:rsidRDefault="00B74F96" w14:paraId="66546E4C" w14:textId="50183818"/>
    <w:p w:rsidR="00B74F96" w:rsidP="000A157D" w:rsidRDefault="00B74F96" w14:paraId="4C2CCC6E" w14:textId="6DAB7E63"/>
    <w:p w:rsidR="00B74F96" w:rsidP="000A157D" w:rsidRDefault="00B74F96" w14:paraId="671C816A" w14:textId="4B9DBD9D"/>
    <w:p w:rsidR="00B74F96" w:rsidP="000A157D" w:rsidRDefault="00B74F96" w14:paraId="7D7FFE68" w14:textId="324FDBD6"/>
    <w:p w:rsidR="00B74F96" w:rsidP="000A157D" w:rsidRDefault="00B74F96" w14:paraId="3CB1648E" w14:textId="7C6B5DD2"/>
    <w:p w:rsidR="00B74F96" w:rsidP="000A157D" w:rsidRDefault="00B74F96" w14:paraId="3DFB3102" w14:textId="79A6364A"/>
    <w:p w:rsidR="00241E56" w:rsidP="000A157D" w:rsidRDefault="00241E56" w14:paraId="787DBB00" w14:textId="77777777"/>
    <w:p w:rsidR="000A157D" w:rsidP="000A157D" w:rsidRDefault="000A157D" w14:paraId="4187D32A" w14:textId="66EB7CF5"/>
    <w:p w:rsidRPr="0077591E" w:rsidR="009E66F1" w:rsidP="00AE213A" w:rsidRDefault="0077591E" w14:paraId="7F1CC1DF" w14:textId="2E4BEE97">
      <w:pPr>
        <w:ind w:left="-426"/>
        <w:jc w:val="center"/>
        <w:rPr>
          <w:b/>
          <w:bCs/>
        </w:rPr>
      </w:pPr>
      <w:r w:rsidRPr="0077591E">
        <w:rPr>
          <w:b/>
          <w:bCs/>
        </w:rPr>
        <w:t>Annex A to Schedule 3 to Contract 701579464</w:t>
      </w:r>
      <w:r w:rsidR="00AE213A">
        <w:rPr>
          <w:b/>
          <w:bCs/>
        </w:rPr>
        <w:t xml:space="preserve"> (DEFFORM 111)</w:t>
      </w:r>
    </w:p>
    <w:tbl>
      <w:tblPr>
        <w:tblW w:w="9436"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65"/>
        <w:gridCol w:w="4134"/>
        <w:gridCol w:w="173"/>
        <w:gridCol w:w="4787"/>
        <w:gridCol w:w="177"/>
      </w:tblGrid>
      <w:tr w:rsidRPr="000A157D" w:rsidR="000A157D" w:rsidTr="5A633888" w14:paraId="0A720D3D" w14:textId="77777777">
        <w:trPr>
          <w:trHeight w:val="975"/>
        </w:trPr>
        <w:tc>
          <w:tcPr>
            <w:tcW w:w="165" w:type="dxa"/>
            <w:shd w:val="clear" w:color="auto" w:fill="auto"/>
            <w:hideMark/>
          </w:tcPr>
          <w:p w:rsidRPr="006A3B10" w:rsidR="000A157D" w:rsidP="000A157D" w:rsidRDefault="000A157D" w14:paraId="4BCC01E9"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34" w:type="dxa"/>
            <w:shd w:val="clear" w:color="auto" w:fill="auto"/>
            <w:hideMark/>
          </w:tcPr>
          <w:p w:rsidRPr="006A3B10" w:rsidR="000A157D" w:rsidP="000A157D" w:rsidRDefault="000A157D" w14:paraId="6C722CDF"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1. Commercial Officer</w:t>
            </w:r>
            <w:r w:rsidRPr="006A3B10">
              <w:rPr>
                <w:rFonts w:ascii="Calibri" w:hAnsi="Calibri" w:eastAsia="Times New Roman" w:cs="Calibri"/>
                <w:sz w:val="16"/>
                <w:szCs w:val="16"/>
                <w:lang w:eastAsia="en-GB"/>
              </w:rPr>
              <w:t> </w:t>
            </w:r>
            <w:r w:rsidRPr="006A3B10">
              <w:rPr>
                <w:rFonts w:ascii="Calibri" w:hAnsi="Calibri" w:eastAsia="Times New Roman" w:cs="Calibri"/>
                <w:sz w:val="16"/>
                <w:szCs w:val="16"/>
                <w:lang w:eastAsia="en-GB"/>
              </w:rPr>
              <w:br/>
            </w:r>
            <w:r w:rsidRPr="006A3B10">
              <w:rPr>
                <w:rFonts w:ascii="Calibri" w:hAnsi="Calibri" w:eastAsia="Times New Roman" w:cs="Calibri"/>
                <w:sz w:val="16"/>
                <w:szCs w:val="16"/>
                <w:lang w:eastAsia="en-GB"/>
              </w:rPr>
              <w:t> </w:t>
            </w:r>
          </w:p>
          <w:p w:rsidRPr="006A3B10" w:rsidR="000A157D" w:rsidP="000A157D" w:rsidRDefault="000A157D" w14:paraId="7330500F"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Name: Commercial Officer </w:t>
            </w:r>
          </w:p>
          <w:p w:rsidRPr="006A3B10" w:rsidR="000A157D" w:rsidP="000A157D" w:rsidRDefault="000A157D" w14:paraId="1F7C42C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000A157D" w:rsidP="000A157D" w:rsidRDefault="000A157D" w14:paraId="7D1A21A8" w14:textId="6EC4C19F">
            <w:pPr>
              <w:spacing w:after="0" w:line="240" w:lineRule="auto"/>
              <w:textAlignment w:val="baseline"/>
              <w:rPr>
                <w:rFonts w:ascii="Calibri" w:hAnsi="Calibri" w:eastAsia="Times New Roman" w:cs="Calibri"/>
                <w:sz w:val="16"/>
                <w:szCs w:val="16"/>
                <w:lang w:eastAsia="en-GB"/>
              </w:rPr>
            </w:pPr>
            <w:r w:rsidRPr="006A3B10">
              <w:rPr>
                <w:rFonts w:ascii="Calibri" w:hAnsi="Calibri" w:eastAsia="Times New Roman" w:cs="Calibri"/>
                <w:sz w:val="16"/>
                <w:szCs w:val="16"/>
                <w:lang w:eastAsia="en-GB"/>
              </w:rPr>
              <w:t>Address: </w:t>
            </w:r>
            <w:r w:rsidR="00241E56">
              <w:rPr>
                <w:rFonts w:ascii="Calibri" w:hAnsi="Calibri" w:eastAsia="Times New Roman" w:cs="Calibri"/>
                <w:sz w:val="16"/>
                <w:szCs w:val="16"/>
                <w:lang w:eastAsia="en-GB"/>
              </w:rPr>
              <w:t>Army Commercial Procure Projects Team</w:t>
            </w:r>
          </w:p>
          <w:p w:rsidRPr="006A3B10" w:rsidR="00241E56" w:rsidP="000A157D" w:rsidRDefault="00241E56" w14:paraId="0D44D70B" w14:textId="49594A82">
            <w:pPr>
              <w:spacing w:after="0" w:line="240" w:lineRule="auto"/>
              <w:textAlignment w:val="baseline"/>
              <w:rPr>
                <w:rFonts w:ascii="Calibri" w:hAnsi="Calibri" w:eastAsia="Times New Roman" w:cs="Calibri"/>
                <w:sz w:val="18"/>
                <w:szCs w:val="18"/>
                <w:lang w:eastAsia="en-GB"/>
              </w:rPr>
            </w:pPr>
            <w:r>
              <w:rPr>
                <w:rFonts w:ascii="Calibri" w:hAnsi="Calibri" w:eastAsia="Times New Roman" w:cs="Calibri"/>
                <w:sz w:val="16"/>
                <w:szCs w:val="16"/>
                <w:lang w:eastAsia="en-GB"/>
              </w:rPr>
              <w:t>Andover</w:t>
            </w:r>
          </w:p>
          <w:p w:rsidRPr="006A3B10" w:rsidR="000A157D" w:rsidP="000A157D" w:rsidRDefault="000A157D" w14:paraId="6E8A1CAB"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Pr="006A3B10" w:rsidR="000A157D" w:rsidP="000A157D" w:rsidRDefault="000A157D" w14:paraId="437AC907" w14:textId="38D3CC3D">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Email:  Army</w:t>
            </w:r>
            <w:r w:rsidR="00E30952">
              <w:rPr>
                <w:rFonts w:ascii="Calibri" w:hAnsi="Calibri" w:eastAsia="Times New Roman" w:cs="Calibri"/>
                <w:sz w:val="16"/>
                <w:szCs w:val="16"/>
                <w:lang w:eastAsia="en-GB"/>
              </w:rPr>
              <w:t>-</w:t>
            </w:r>
            <w:r w:rsidRPr="006A3B10">
              <w:rPr>
                <w:rFonts w:ascii="Calibri" w:hAnsi="Calibri" w:eastAsia="Times New Roman" w:cs="Calibri"/>
                <w:sz w:val="16"/>
                <w:szCs w:val="16"/>
                <w:lang w:eastAsia="en-GB"/>
              </w:rPr>
              <w:t>Comrcl-</w:t>
            </w:r>
            <w:r w:rsidR="00241E56">
              <w:rPr>
                <w:rFonts w:ascii="Calibri" w:hAnsi="Calibri" w:eastAsia="Times New Roman" w:cs="Calibri"/>
                <w:sz w:val="16"/>
                <w:szCs w:val="16"/>
                <w:lang w:eastAsia="en-GB"/>
              </w:rPr>
              <w:t>Procure-Proj</w:t>
            </w:r>
            <w:r w:rsidRPr="006A3B10">
              <w:rPr>
                <w:rFonts w:ascii="Calibri" w:hAnsi="Calibri" w:eastAsia="Times New Roman" w:cs="Calibri"/>
                <w:sz w:val="16"/>
                <w:szCs w:val="16"/>
                <w:lang w:eastAsia="en-GB"/>
              </w:rPr>
              <w:t>-Mailbox@mod.gov.uk  </w:t>
            </w:r>
          </w:p>
        </w:tc>
        <w:tc>
          <w:tcPr>
            <w:tcW w:w="173" w:type="dxa"/>
            <w:shd w:val="clear" w:color="auto" w:fill="auto"/>
            <w:hideMark/>
          </w:tcPr>
          <w:p w:rsidRPr="006A3B10" w:rsidR="000A157D" w:rsidP="000A157D" w:rsidRDefault="000A157D" w14:paraId="587EE397"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787" w:type="dxa"/>
            <w:shd w:val="clear" w:color="auto" w:fill="auto"/>
            <w:hideMark/>
          </w:tcPr>
          <w:p w:rsidRPr="006A3B10" w:rsidR="000A157D" w:rsidP="000A157D" w:rsidRDefault="000A157D" w14:paraId="16EDEDBA"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8. Public Accounting Authority</w:t>
            </w:r>
            <w:r w:rsidRPr="006A3B10">
              <w:rPr>
                <w:rFonts w:ascii="Calibri" w:hAnsi="Calibri" w:eastAsia="Times New Roman" w:cs="Calibri"/>
                <w:sz w:val="16"/>
                <w:szCs w:val="16"/>
                <w:lang w:eastAsia="en-GB"/>
              </w:rPr>
              <w:t> </w:t>
            </w:r>
          </w:p>
          <w:p w:rsidRPr="006A3B10" w:rsidR="000A157D" w:rsidP="000A157D" w:rsidRDefault="000A157D" w14:paraId="40C5B231"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Pr="006A3B10" w:rsidR="000A157D" w:rsidP="000A157D" w:rsidRDefault="000A157D" w14:paraId="7B51CF6C"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1.  Returns under DEFCON 694 (or SC equivalent) should be sent to DBS Finance ADMT – Assets In Industry 1, Level 4 Piccadilly Gate, Store Street,  Manchester, M1 2WD  </w:t>
            </w:r>
          </w:p>
          <w:p w:rsidRPr="006A3B10" w:rsidR="000A157D" w:rsidP="000A157D" w:rsidRDefault="000A157D" w14:paraId="0C8F6955"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Wingdings" w:cs="Calibri"/>
                <w:sz w:val="16"/>
                <w:szCs w:val="16"/>
                <w:lang w:eastAsia="en-GB"/>
              </w:rPr>
              <w:t>(</w:t>
            </w:r>
            <w:r w:rsidRPr="006A3B10">
              <w:rPr>
                <w:rFonts w:ascii="Calibri" w:hAnsi="Calibri" w:eastAsia="Times New Roman" w:cs="Calibri"/>
                <w:sz w:val="16"/>
                <w:szCs w:val="16"/>
                <w:lang w:eastAsia="en-GB"/>
              </w:rPr>
              <w:t> 44 (0) 161 233 5397 </w:t>
            </w:r>
          </w:p>
          <w:p w:rsidRPr="006A3B10" w:rsidR="000A157D" w:rsidP="000A157D" w:rsidRDefault="000A157D" w14:paraId="74C8A889"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Pr="006A3B10" w:rsidR="000A157D" w:rsidP="000A157D" w:rsidRDefault="000A157D" w14:paraId="50F6749F"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2.  For all other enquiries contact DES Fin FA-AMET Policy, Level 4 Piccadilly Gate, Store Street, Manchester, M1 2WD   </w:t>
            </w:r>
          </w:p>
          <w:p w:rsidRPr="006A3B10" w:rsidR="000A157D" w:rsidP="000A157D" w:rsidRDefault="000A157D" w14:paraId="19E4E47C"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Wingdings" w:cs="Calibri"/>
                <w:sz w:val="16"/>
                <w:szCs w:val="16"/>
                <w:lang w:eastAsia="en-GB"/>
              </w:rPr>
              <w:t>(</w:t>
            </w:r>
            <w:r w:rsidRPr="006A3B10">
              <w:rPr>
                <w:rFonts w:ascii="Calibri" w:hAnsi="Calibri" w:eastAsia="Times New Roman" w:cs="Calibri"/>
                <w:sz w:val="16"/>
                <w:szCs w:val="16"/>
                <w:lang w:eastAsia="en-GB"/>
              </w:rPr>
              <w:t> 44 (0) 161 233 5394 </w:t>
            </w:r>
          </w:p>
        </w:tc>
        <w:tc>
          <w:tcPr>
            <w:tcW w:w="177" w:type="dxa"/>
            <w:shd w:val="clear" w:color="auto" w:fill="auto"/>
            <w:hideMark/>
          </w:tcPr>
          <w:p w:rsidRPr="000A157D" w:rsidR="000A157D" w:rsidP="000A157D" w:rsidRDefault="000A157D" w14:paraId="7D1E3206" w14:textId="77777777">
            <w:pPr>
              <w:spacing w:after="0" w:line="240" w:lineRule="auto"/>
              <w:textAlignment w:val="baseline"/>
              <w:rPr>
                <w:rFonts w:ascii="Segoe UI" w:hAnsi="Segoe UI" w:eastAsia="Times New Roman" w:cs="Segoe UI"/>
                <w:sz w:val="18"/>
                <w:szCs w:val="18"/>
                <w:lang w:eastAsia="en-GB"/>
              </w:rPr>
            </w:pPr>
            <w:r w:rsidRPr="000A157D">
              <w:rPr>
                <w:rFonts w:ascii="Arial" w:hAnsi="Arial" w:eastAsia="Times New Roman" w:cs="Arial"/>
                <w:sz w:val="16"/>
                <w:szCs w:val="16"/>
                <w:lang w:eastAsia="en-GB"/>
              </w:rPr>
              <w:t> </w:t>
            </w:r>
          </w:p>
        </w:tc>
      </w:tr>
      <w:tr w:rsidRPr="000A157D" w:rsidR="000A157D" w:rsidTr="5A633888" w14:paraId="25D057E1" w14:textId="77777777">
        <w:trPr>
          <w:trHeight w:val="1200"/>
        </w:trPr>
        <w:tc>
          <w:tcPr>
            <w:tcW w:w="165" w:type="dxa"/>
            <w:shd w:val="clear" w:color="auto" w:fill="auto"/>
            <w:hideMark/>
          </w:tcPr>
          <w:p w:rsidRPr="006A3B10" w:rsidR="000A157D" w:rsidP="000A157D" w:rsidRDefault="000A157D" w14:paraId="23BB5EE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34" w:type="dxa"/>
            <w:shd w:val="clear" w:color="auto" w:fill="auto"/>
            <w:hideMark/>
          </w:tcPr>
          <w:p w:rsidRPr="002A0B84" w:rsidR="000A157D" w:rsidP="000A157D" w:rsidRDefault="000A157D" w14:paraId="66341769"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2</w:t>
            </w:r>
            <w:r w:rsidRPr="002A0B84">
              <w:rPr>
                <w:rFonts w:ascii="Calibri" w:hAnsi="Calibri" w:eastAsia="Times New Roman" w:cs="Calibri"/>
                <w:b/>
                <w:bCs/>
                <w:sz w:val="16"/>
                <w:szCs w:val="16"/>
                <w:lang w:eastAsia="en-GB"/>
              </w:rPr>
              <w:t>. Project Manager, Equipment Support Manager or PT Leader</w:t>
            </w:r>
            <w:r w:rsidRPr="002A0B84">
              <w:rPr>
                <w:rFonts w:ascii="Calibri" w:hAnsi="Calibri" w:eastAsia="Times New Roman" w:cs="Calibri"/>
                <w:sz w:val="16"/>
                <w:szCs w:val="16"/>
                <w:lang w:eastAsia="en-GB"/>
              </w:rPr>
              <w:t> </w:t>
            </w:r>
          </w:p>
          <w:p w:rsidRPr="002A0B84" w:rsidR="000A157D" w:rsidP="000A157D" w:rsidRDefault="000A157D" w14:paraId="7772F507" w14:textId="77777777">
            <w:pPr>
              <w:spacing w:after="0" w:line="240" w:lineRule="auto"/>
              <w:textAlignment w:val="baseline"/>
              <w:rPr>
                <w:rFonts w:ascii="Calibri" w:hAnsi="Calibri" w:eastAsia="Times New Roman" w:cs="Calibri"/>
                <w:sz w:val="18"/>
                <w:szCs w:val="18"/>
                <w:lang w:eastAsia="en-GB"/>
              </w:rPr>
            </w:pPr>
            <w:r w:rsidRPr="002A0B84">
              <w:rPr>
                <w:rFonts w:ascii="Calibri" w:hAnsi="Calibri" w:eastAsia="Times New Roman" w:cs="Calibri"/>
                <w:sz w:val="16"/>
                <w:szCs w:val="16"/>
                <w:lang w:eastAsia="en-GB"/>
              </w:rPr>
              <w:t> (from whom technical information is available) </w:t>
            </w:r>
          </w:p>
          <w:p w:rsidRPr="002A0B84" w:rsidR="000A157D" w:rsidP="000A157D" w:rsidRDefault="000A157D" w14:paraId="102EFE3D" w14:textId="77777777">
            <w:pPr>
              <w:spacing w:after="0" w:line="240" w:lineRule="auto"/>
              <w:textAlignment w:val="baseline"/>
              <w:rPr>
                <w:rFonts w:ascii="Calibri" w:hAnsi="Calibri" w:eastAsia="Times New Roman" w:cs="Calibri"/>
                <w:sz w:val="18"/>
                <w:szCs w:val="18"/>
                <w:lang w:eastAsia="en-GB"/>
              </w:rPr>
            </w:pPr>
            <w:r w:rsidRPr="002A0B84">
              <w:rPr>
                <w:rFonts w:ascii="Calibri" w:hAnsi="Calibri" w:eastAsia="Times New Roman" w:cs="Calibri"/>
                <w:sz w:val="16"/>
                <w:szCs w:val="16"/>
                <w:lang w:eastAsia="en-GB"/>
              </w:rPr>
              <w:t> </w:t>
            </w:r>
          </w:p>
          <w:p w:rsidRPr="002A0B84" w:rsidR="000A157D" w:rsidP="5A633888" w:rsidRDefault="000A157D" w14:paraId="75DC24D3" w14:textId="32F56ACE">
            <w:pPr>
              <w:spacing w:after="0" w:line="240" w:lineRule="auto"/>
              <w:textAlignment w:val="baseline"/>
              <w:rPr>
                <w:rFonts w:ascii="Calibri" w:hAnsi="Calibri" w:eastAsia="Times New Roman" w:cs="Calibri"/>
                <w:sz w:val="16"/>
                <w:szCs w:val="16"/>
                <w:lang w:eastAsia="en-GB"/>
              </w:rPr>
            </w:pPr>
            <w:r w:rsidRPr="5A633888">
              <w:rPr>
                <w:rFonts w:ascii="Calibri" w:hAnsi="Calibri" w:eastAsia="Times New Roman" w:cs="Calibri"/>
                <w:sz w:val="16"/>
                <w:szCs w:val="16"/>
                <w:lang w:eastAsia="en-GB"/>
              </w:rPr>
              <w:t>Name: </w:t>
            </w:r>
            <w:r w:rsidRPr="5A633888" w:rsidR="6F6C965D">
              <w:rPr>
                <w:rFonts w:ascii="Calibri" w:hAnsi="Calibri" w:eastAsia="Times New Roman" w:cs="Calibri"/>
                <w:sz w:val="16"/>
                <w:szCs w:val="16"/>
                <w:lang w:eastAsia="en-GB"/>
              </w:rPr>
              <w:t>SO3 G7 (UK)</w:t>
            </w:r>
          </w:p>
          <w:p w:rsidRPr="002A0B84" w:rsidR="000A157D" w:rsidP="000A157D" w:rsidRDefault="000A157D" w14:paraId="197DBB79" w14:textId="77777777">
            <w:pPr>
              <w:spacing w:after="0" w:line="240" w:lineRule="auto"/>
              <w:textAlignment w:val="baseline"/>
              <w:rPr>
                <w:rFonts w:ascii="Calibri" w:hAnsi="Calibri" w:eastAsia="Times New Roman" w:cs="Calibri"/>
                <w:sz w:val="18"/>
                <w:szCs w:val="18"/>
                <w:lang w:eastAsia="en-GB"/>
              </w:rPr>
            </w:pPr>
            <w:r w:rsidRPr="002A0B84">
              <w:rPr>
                <w:rFonts w:ascii="Calibri" w:hAnsi="Calibri" w:eastAsia="Times New Roman" w:cs="Calibri"/>
                <w:sz w:val="16"/>
                <w:szCs w:val="16"/>
                <w:lang w:eastAsia="en-GB"/>
              </w:rPr>
              <w:t> </w:t>
            </w:r>
          </w:p>
          <w:p w:rsidRPr="002A0B84" w:rsidR="008E5508" w:rsidP="008E5508" w:rsidRDefault="000A157D" w14:paraId="09D664E1" w14:textId="77777777">
            <w:pPr>
              <w:pStyle w:val="paragraph"/>
              <w:spacing w:before="0" w:beforeAutospacing="0" w:after="0" w:afterAutospacing="0"/>
              <w:textAlignment w:val="baseline"/>
              <w:rPr>
                <w:rFonts w:cs="Segoe UI" w:asciiTheme="minorHAnsi" w:hAnsiTheme="minorHAnsi"/>
                <w:sz w:val="16"/>
                <w:szCs w:val="16"/>
              </w:rPr>
            </w:pPr>
            <w:r w:rsidRPr="002A0B84">
              <w:rPr>
                <w:rFonts w:ascii="Calibri" w:hAnsi="Calibri" w:cs="Calibri"/>
                <w:sz w:val="16"/>
                <w:szCs w:val="16"/>
              </w:rPr>
              <w:t>Address</w:t>
            </w:r>
            <w:r w:rsidRPr="002A0B84">
              <w:rPr>
                <w:rFonts w:cs="Calibri" w:asciiTheme="minorHAnsi" w:hAnsiTheme="minorHAnsi"/>
                <w:sz w:val="16"/>
                <w:szCs w:val="16"/>
              </w:rPr>
              <w:t>: </w:t>
            </w:r>
            <w:r w:rsidRPr="002A0B84" w:rsidR="008E5508">
              <w:rPr>
                <w:rFonts w:cs="Segoe UI" w:asciiTheme="minorHAnsi" w:hAnsiTheme="minorHAnsi"/>
                <w:sz w:val="16"/>
                <w:szCs w:val="16"/>
              </w:rPr>
              <w:t>HQ 29 EOD &amp; Search Group </w:t>
            </w:r>
          </w:p>
          <w:p w:rsidRPr="008E5508" w:rsidR="008E5508" w:rsidP="008E5508" w:rsidRDefault="008E5508" w14:paraId="00E8D0AD" w14:textId="77777777">
            <w:pPr>
              <w:spacing w:after="0" w:line="240" w:lineRule="auto"/>
              <w:textAlignment w:val="baseline"/>
              <w:rPr>
                <w:rFonts w:eastAsia="Times New Roman" w:cs="Segoe UI"/>
                <w:sz w:val="16"/>
                <w:szCs w:val="16"/>
                <w:lang w:eastAsia="en-GB"/>
              </w:rPr>
            </w:pPr>
            <w:r w:rsidRPr="008E5508">
              <w:rPr>
                <w:rFonts w:eastAsia="Times New Roman" w:cs="Segoe UI"/>
                <w:sz w:val="16"/>
                <w:szCs w:val="16"/>
                <w:lang w:eastAsia="en-GB"/>
              </w:rPr>
              <w:t>Montgomery House </w:t>
            </w:r>
          </w:p>
          <w:p w:rsidRPr="008E5508" w:rsidR="008E5508" w:rsidP="008E5508" w:rsidRDefault="008E5508" w14:paraId="7E9A3484" w14:textId="77777777">
            <w:pPr>
              <w:spacing w:after="0" w:line="240" w:lineRule="auto"/>
              <w:textAlignment w:val="baseline"/>
              <w:rPr>
                <w:rFonts w:eastAsia="Times New Roman" w:cs="Segoe UI"/>
                <w:sz w:val="16"/>
                <w:szCs w:val="16"/>
                <w:lang w:eastAsia="en-GB"/>
              </w:rPr>
            </w:pPr>
            <w:r w:rsidRPr="008E5508">
              <w:rPr>
                <w:rFonts w:eastAsia="Times New Roman" w:cs="Segoe UI"/>
                <w:sz w:val="16"/>
                <w:szCs w:val="16"/>
                <w:lang w:eastAsia="en-GB"/>
              </w:rPr>
              <w:t>Aldershot </w:t>
            </w:r>
          </w:p>
          <w:p w:rsidRPr="008E5508" w:rsidR="008E5508" w:rsidP="008E5508" w:rsidRDefault="008E5508" w14:paraId="7CDDAA94" w14:textId="77777777">
            <w:pPr>
              <w:spacing w:after="0" w:line="240" w:lineRule="auto"/>
              <w:textAlignment w:val="baseline"/>
              <w:rPr>
                <w:rFonts w:eastAsia="Times New Roman" w:cs="Segoe UI"/>
                <w:sz w:val="16"/>
                <w:szCs w:val="16"/>
                <w:lang w:eastAsia="en-GB"/>
              </w:rPr>
            </w:pPr>
            <w:r w:rsidRPr="008E5508">
              <w:rPr>
                <w:rFonts w:eastAsia="Times New Roman" w:cs="Segoe UI"/>
                <w:sz w:val="16"/>
                <w:szCs w:val="16"/>
                <w:lang w:eastAsia="en-GB"/>
              </w:rPr>
              <w:t>Hampshire </w:t>
            </w:r>
          </w:p>
          <w:p w:rsidRPr="008E5508" w:rsidR="008E5508" w:rsidP="008E5508" w:rsidRDefault="008E5508" w14:paraId="5EE5FA75" w14:textId="77777777">
            <w:pPr>
              <w:spacing w:after="0" w:line="240" w:lineRule="auto"/>
              <w:textAlignment w:val="baseline"/>
              <w:rPr>
                <w:rFonts w:eastAsia="Times New Roman" w:cs="Segoe UI"/>
                <w:sz w:val="16"/>
                <w:szCs w:val="16"/>
                <w:lang w:eastAsia="en-GB"/>
              </w:rPr>
            </w:pPr>
            <w:r w:rsidRPr="008E5508">
              <w:rPr>
                <w:rFonts w:eastAsia="Times New Roman" w:cs="Segoe UI"/>
                <w:sz w:val="16"/>
                <w:szCs w:val="16"/>
                <w:lang w:eastAsia="en-GB"/>
              </w:rPr>
              <w:t>GU11 2JN </w:t>
            </w:r>
          </w:p>
          <w:p w:rsidRPr="002A0B84" w:rsidR="000A157D" w:rsidP="000A157D" w:rsidRDefault="000A157D" w14:paraId="078DDE83" w14:textId="37C63CBC">
            <w:pPr>
              <w:spacing w:after="0" w:line="240" w:lineRule="auto"/>
              <w:textAlignment w:val="baseline"/>
              <w:rPr>
                <w:rFonts w:eastAsia="Times New Roman" w:cs="Calibri"/>
                <w:sz w:val="16"/>
                <w:szCs w:val="16"/>
                <w:lang w:eastAsia="en-GB"/>
              </w:rPr>
            </w:pPr>
          </w:p>
          <w:p w:rsidRPr="006A3B10" w:rsidR="000A157D" w:rsidP="008E5508" w:rsidRDefault="000A157D" w14:paraId="0FB2ACFB" w14:textId="21E04D1C">
            <w:pPr>
              <w:pStyle w:val="paragraph"/>
              <w:spacing w:before="0" w:beforeAutospacing="0" w:after="0" w:afterAutospacing="0"/>
              <w:textAlignment w:val="baseline"/>
              <w:rPr>
                <w:rFonts w:ascii="Calibri" w:hAnsi="Calibri" w:cs="Calibri"/>
                <w:sz w:val="18"/>
                <w:szCs w:val="18"/>
              </w:rPr>
            </w:pPr>
            <w:r w:rsidRPr="002A0B84">
              <w:rPr>
                <w:rFonts w:cs="Calibri" w:asciiTheme="minorHAnsi" w:hAnsiTheme="minorHAnsi"/>
                <w:sz w:val="16"/>
                <w:szCs w:val="16"/>
              </w:rPr>
              <w:t>Email:</w:t>
            </w:r>
            <w:r w:rsidRPr="006A3B10">
              <w:rPr>
                <w:rFonts w:ascii="Calibri" w:hAnsi="Calibri" w:cs="Calibri"/>
                <w:sz w:val="16"/>
                <w:szCs w:val="16"/>
              </w:rPr>
              <w:t>  </w:t>
            </w:r>
            <w:r w:rsidRPr="006A3B10" w:rsidR="00241E56">
              <w:rPr>
                <w:rFonts w:ascii="Calibri" w:hAnsi="Calibri" w:cs="Calibri"/>
                <w:sz w:val="16"/>
                <w:szCs w:val="16"/>
              </w:rPr>
              <w:t xml:space="preserve"> </w:t>
            </w:r>
            <w:r w:rsidR="002A0B84">
              <w:rPr>
                <w:rFonts w:ascii="Calibri" w:hAnsi="Calibri" w:cs="Calibri"/>
                <w:sz w:val="16"/>
                <w:szCs w:val="16"/>
              </w:rPr>
              <w:t>TBC</w:t>
            </w:r>
          </w:p>
        </w:tc>
        <w:tc>
          <w:tcPr>
            <w:tcW w:w="173" w:type="dxa"/>
            <w:shd w:val="clear" w:color="auto" w:fill="auto"/>
            <w:hideMark/>
          </w:tcPr>
          <w:p w:rsidRPr="006A3B10" w:rsidR="000A157D" w:rsidP="000A157D" w:rsidRDefault="000A157D" w14:paraId="54A2D05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787" w:type="dxa"/>
            <w:shd w:val="clear" w:color="auto" w:fill="auto"/>
            <w:hideMark/>
          </w:tcPr>
          <w:p w:rsidRPr="006A3B10" w:rsidR="000A157D" w:rsidP="000A157D" w:rsidRDefault="000A157D" w14:paraId="051F1ABC"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9.  Consignment Instructions</w:t>
            </w:r>
            <w:r w:rsidRPr="006A3B10">
              <w:rPr>
                <w:rFonts w:ascii="Calibri" w:hAnsi="Calibri" w:eastAsia="Times New Roman" w:cs="Calibri"/>
                <w:sz w:val="16"/>
                <w:szCs w:val="16"/>
                <w:lang w:eastAsia="en-GB"/>
              </w:rPr>
              <w:t> </w:t>
            </w:r>
            <w:r w:rsidRPr="006A3B10">
              <w:rPr>
                <w:rFonts w:ascii="Calibri" w:hAnsi="Calibri" w:eastAsia="Times New Roman" w:cs="Calibri"/>
                <w:sz w:val="16"/>
                <w:szCs w:val="16"/>
                <w:lang w:eastAsia="en-GB"/>
              </w:rPr>
              <w:br/>
            </w:r>
            <w:r w:rsidRPr="006A3B10">
              <w:rPr>
                <w:rFonts w:ascii="Calibri" w:hAnsi="Calibri" w:eastAsia="Times New Roman" w:cs="Calibri"/>
                <w:sz w:val="16"/>
                <w:szCs w:val="16"/>
                <w:lang w:eastAsia="en-GB"/>
              </w:rPr>
              <w:t> </w:t>
            </w:r>
          </w:p>
          <w:p w:rsidRPr="006A3B10" w:rsidR="000A157D" w:rsidP="000A157D" w:rsidRDefault="000A157D" w14:paraId="15514736"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The items are to be consigned as follows: </w:t>
            </w:r>
          </w:p>
          <w:p w:rsidRPr="006A3B10" w:rsidR="000A157D" w:rsidP="000A157D" w:rsidRDefault="000A157D" w14:paraId="6A259CD6"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sz w:val="16"/>
                <w:szCs w:val="16"/>
                <w:lang w:eastAsia="en-GB"/>
              </w:rPr>
              <w:t> </w:t>
            </w:r>
          </w:p>
        </w:tc>
        <w:tc>
          <w:tcPr>
            <w:tcW w:w="177" w:type="dxa"/>
            <w:shd w:val="clear" w:color="auto" w:fill="auto"/>
            <w:hideMark/>
          </w:tcPr>
          <w:p w:rsidRPr="000A157D" w:rsidR="000A157D" w:rsidP="000A157D" w:rsidRDefault="000A157D" w14:paraId="3FFE9CC0" w14:textId="77777777">
            <w:pPr>
              <w:spacing w:after="0" w:line="240" w:lineRule="auto"/>
              <w:textAlignment w:val="baseline"/>
              <w:rPr>
                <w:rFonts w:ascii="Segoe UI" w:hAnsi="Segoe UI" w:eastAsia="Times New Roman" w:cs="Segoe UI"/>
                <w:sz w:val="18"/>
                <w:szCs w:val="18"/>
                <w:lang w:eastAsia="en-GB"/>
              </w:rPr>
            </w:pPr>
            <w:r w:rsidRPr="000A157D">
              <w:rPr>
                <w:rFonts w:ascii="Arial" w:hAnsi="Arial" w:eastAsia="Times New Roman" w:cs="Arial"/>
                <w:sz w:val="16"/>
                <w:szCs w:val="16"/>
                <w:lang w:eastAsia="en-GB"/>
              </w:rPr>
              <w:t> </w:t>
            </w:r>
          </w:p>
        </w:tc>
      </w:tr>
      <w:tr w:rsidRPr="000A157D" w:rsidR="000A157D" w:rsidTr="5A633888" w14:paraId="533C3C60" w14:textId="77777777">
        <w:trPr>
          <w:trHeight w:val="1695"/>
        </w:trPr>
        <w:tc>
          <w:tcPr>
            <w:tcW w:w="165" w:type="dxa"/>
            <w:shd w:val="clear" w:color="auto" w:fill="auto"/>
            <w:hideMark/>
          </w:tcPr>
          <w:p w:rsidRPr="006A3B10" w:rsidR="000A157D" w:rsidP="000A157D" w:rsidRDefault="000A157D" w14:paraId="4CA50ECD"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34" w:type="dxa"/>
            <w:shd w:val="clear" w:color="auto" w:fill="auto"/>
            <w:hideMark/>
          </w:tcPr>
          <w:p w:rsidRPr="006A3B10" w:rsidR="000A157D" w:rsidP="00241E56" w:rsidRDefault="000A157D" w14:paraId="7335BE7D" w14:textId="77777777">
            <w:pPr>
              <w:spacing w:after="0" w:line="240" w:lineRule="auto"/>
              <w:ind w:left="-32"/>
              <w:textAlignment w:val="baseline"/>
              <w:rPr>
                <w:rFonts w:ascii="Calibri" w:hAnsi="Calibri" w:eastAsia="Times New Roman" w:cs="Calibri"/>
                <w:sz w:val="16"/>
                <w:szCs w:val="16"/>
                <w:lang w:eastAsia="en-GB"/>
              </w:rPr>
            </w:pPr>
            <w:r w:rsidRPr="006A3B10">
              <w:rPr>
                <w:rFonts w:ascii="Calibri" w:hAnsi="Calibri" w:eastAsia="Times New Roman" w:cs="Calibri"/>
                <w:b/>
                <w:bCs/>
                <w:sz w:val="16"/>
                <w:szCs w:val="16"/>
                <w:lang w:eastAsia="en-GB"/>
              </w:rPr>
              <w:t>  3. Packaging Design Authority</w:t>
            </w:r>
            <w:r w:rsidRPr="006A3B10">
              <w:rPr>
                <w:rFonts w:ascii="Calibri" w:hAnsi="Calibri" w:eastAsia="Times New Roman" w:cs="Calibri"/>
                <w:sz w:val="16"/>
                <w:szCs w:val="16"/>
                <w:lang w:eastAsia="en-GB"/>
              </w:rPr>
              <w:t> </w:t>
            </w:r>
            <w:r w:rsidRPr="006A3B10">
              <w:rPr>
                <w:rFonts w:ascii="Calibri" w:hAnsi="Calibri" w:eastAsia="Times New Roman" w:cs="Calibri"/>
                <w:sz w:val="16"/>
                <w:szCs w:val="16"/>
                <w:lang w:eastAsia="en-GB"/>
              </w:rPr>
              <w:br/>
            </w:r>
            <w:r w:rsidRPr="006A3B10">
              <w:rPr>
                <w:rFonts w:ascii="Calibri" w:hAnsi="Calibri" w:eastAsia="Times New Roman" w:cs="Calibri"/>
                <w:sz w:val="16"/>
                <w:szCs w:val="16"/>
                <w:lang w:eastAsia="en-GB"/>
              </w:rPr>
              <w:t> </w:t>
            </w:r>
          </w:p>
          <w:p w:rsidRPr="006A3B10" w:rsidR="000A157D" w:rsidP="000A157D" w:rsidRDefault="000A157D" w14:paraId="6FD9B07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Organisation &amp; point of contact</w:t>
            </w:r>
            <w:r w:rsidRPr="006A3B10">
              <w:rPr>
                <w:rFonts w:ascii="Calibri" w:hAnsi="Calibri" w:eastAsia="Times New Roman" w:cs="Calibri"/>
                <w:sz w:val="18"/>
                <w:szCs w:val="18"/>
                <w:lang w:eastAsia="en-GB"/>
              </w:rPr>
              <w:t>: </w:t>
            </w:r>
          </w:p>
          <w:p w:rsidRPr="006A3B10" w:rsidR="000A157D" w:rsidP="000A157D" w:rsidRDefault="000A157D" w14:paraId="0D53337A"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sz w:val="16"/>
                <w:szCs w:val="16"/>
                <w:lang w:eastAsia="en-GB"/>
              </w:rPr>
              <w:t> </w:t>
            </w:r>
          </w:p>
          <w:p w:rsidRPr="006A3B10" w:rsidR="000A157D" w:rsidP="000A157D" w:rsidRDefault="000A157D" w14:paraId="4BEA80FF"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Pr="006A3B10" w:rsidR="000A157D" w:rsidP="000A157D" w:rsidRDefault="000A157D" w14:paraId="7E63A0E2"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(Where no address is shown please contact the Project Team in Box 2)  </w:t>
            </w:r>
          </w:p>
        </w:tc>
        <w:tc>
          <w:tcPr>
            <w:tcW w:w="173" w:type="dxa"/>
            <w:shd w:val="clear" w:color="auto" w:fill="auto"/>
            <w:hideMark/>
          </w:tcPr>
          <w:p w:rsidRPr="006A3B10" w:rsidR="000A157D" w:rsidP="000A157D" w:rsidRDefault="000A157D" w14:paraId="4F1FEDAB"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787" w:type="dxa"/>
            <w:vMerge w:val="restart"/>
            <w:shd w:val="clear" w:color="auto" w:fill="auto"/>
            <w:hideMark/>
          </w:tcPr>
          <w:p w:rsidRPr="006A3B10" w:rsidR="000A157D" w:rsidP="000A157D" w:rsidRDefault="000A157D" w14:paraId="16EDA4CC"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10.  Transport.</w:t>
            </w:r>
            <w:r w:rsidRPr="006A3B10">
              <w:rPr>
                <w:rFonts w:ascii="Calibri" w:hAnsi="Calibri" w:eastAsia="Times New Roman" w:cs="Calibri"/>
                <w:sz w:val="16"/>
                <w:szCs w:val="16"/>
                <w:lang w:eastAsia="en-GB"/>
              </w:rPr>
              <w:t> The appropriate Ministry of Defence Transport Offices are: </w:t>
            </w:r>
          </w:p>
          <w:p w:rsidRPr="006A3B10" w:rsidR="000A157D" w:rsidP="000A157D" w:rsidRDefault="000A157D" w14:paraId="35D7DA43"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A. </w:t>
            </w:r>
            <w:r w:rsidRPr="006A3B10">
              <w:rPr>
                <w:rFonts w:ascii="Calibri" w:hAnsi="Calibri" w:eastAsia="Times New Roman" w:cs="Calibri"/>
                <w:b/>
                <w:bCs/>
                <w:sz w:val="16"/>
                <w:szCs w:val="16"/>
                <w:u w:val="single"/>
                <w:lang w:eastAsia="en-GB"/>
              </w:rPr>
              <w:t>DSCOM</w:t>
            </w:r>
            <w:r w:rsidRPr="006A3B10">
              <w:rPr>
                <w:rFonts w:ascii="Calibri" w:hAnsi="Calibri" w:eastAsia="Times New Roman" w:cs="Calibri"/>
                <w:sz w:val="16"/>
                <w:szCs w:val="16"/>
                <w:lang w:eastAsia="en-GB"/>
              </w:rPr>
              <w:t>, DE&amp;S, DSCOM, MoD Abbey Wood, Cedar 3c, Mail Point 3351, BRISTOL BS34 8JH                       </w:t>
            </w:r>
          </w:p>
          <w:p w:rsidRPr="006A3B10" w:rsidR="000A157D" w:rsidP="000A157D" w:rsidRDefault="000A157D" w14:paraId="34DD0000"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u w:val="single"/>
                <w:lang w:eastAsia="en-GB"/>
              </w:rPr>
              <w:t>Air Freight Centre</w:t>
            </w:r>
            <w:r w:rsidRPr="006A3B10">
              <w:rPr>
                <w:rFonts w:ascii="Calibri" w:hAnsi="Calibri" w:eastAsia="Times New Roman" w:cs="Calibri"/>
                <w:sz w:val="16"/>
                <w:szCs w:val="16"/>
                <w:lang w:eastAsia="en-GB"/>
              </w:rPr>
              <w:t> </w:t>
            </w:r>
          </w:p>
          <w:p w:rsidRPr="006A3B10" w:rsidR="000A157D" w:rsidP="000A157D" w:rsidRDefault="000A157D" w14:paraId="1D55DAAA"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IMPORTS </w:t>
            </w:r>
            <w:r w:rsidRPr="006A3B10">
              <w:rPr>
                <w:rFonts w:ascii="Calibri" w:hAnsi="Calibri" w:eastAsia="Wingdings" w:cs="Calibri"/>
                <w:sz w:val="16"/>
                <w:szCs w:val="16"/>
                <w:lang w:eastAsia="en-GB"/>
              </w:rPr>
              <w:t>(</w:t>
            </w:r>
            <w:r w:rsidRPr="006A3B10">
              <w:rPr>
                <w:rFonts w:ascii="Calibri" w:hAnsi="Calibri" w:eastAsia="Times New Roman" w:cs="Calibri"/>
                <w:sz w:val="16"/>
                <w:szCs w:val="16"/>
                <w:lang w:eastAsia="en-GB"/>
              </w:rPr>
              <w:t> 030 679 81113 / 81114   Fax 0117 913 8943 </w:t>
            </w:r>
          </w:p>
          <w:p w:rsidRPr="006A3B10" w:rsidR="000A157D" w:rsidP="000A157D" w:rsidRDefault="000A157D" w14:paraId="01B27D5C"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EXPORTS </w:t>
            </w:r>
            <w:r w:rsidRPr="006A3B10">
              <w:rPr>
                <w:rFonts w:ascii="Calibri" w:hAnsi="Calibri" w:eastAsia="Wingdings" w:cs="Calibri"/>
                <w:sz w:val="16"/>
                <w:szCs w:val="16"/>
                <w:lang w:eastAsia="en-GB"/>
              </w:rPr>
              <w:t>(</w:t>
            </w:r>
            <w:r w:rsidRPr="006A3B10">
              <w:rPr>
                <w:rFonts w:ascii="Calibri" w:hAnsi="Calibri" w:eastAsia="Times New Roman" w:cs="Calibri"/>
                <w:sz w:val="16"/>
                <w:szCs w:val="16"/>
                <w:lang w:eastAsia="en-GB"/>
              </w:rPr>
              <w:t> 030 679 81113 / 81114   Fax 0117 913 8943 </w:t>
            </w:r>
          </w:p>
          <w:p w:rsidRPr="006A3B10" w:rsidR="000A157D" w:rsidP="000A157D" w:rsidRDefault="000A157D" w14:paraId="377FDE7B"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u w:val="single"/>
                <w:lang w:eastAsia="en-GB"/>
              </w:rPr>
              <w:t>Surface Freight Centre</w:t>
            </w:r>
            <w:r w:rsidRPr="006A3B10">
              <w:rPr>
                <w:rFonts w:ascii="Calibri" w:hAnsi="Calibri" w:eastAsia="Times New Roman" w:cs="Calibri"/>
                <w:sz w:val="16"/>
                <w:szCs w:val="16"/>
                <w:lang w:eastAsia="en-GB"/>
              </w:rPr>
              <w:t> </w:t>
            </w:r>
          </w:p>
          <w:p w:rsidRPr="006A3B10" w:rsidR="000A157D" w:rsidP="000A157D" w:rsidRDefault="000A157D" w14:paraId="3F86E708"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color w:val="000000"/>
                <w:sz w:val="16"/>
                <w:szCs w:val="16"/>
                <w:lang w:eastAsia="en-GB"/>
              </w:rPr>
              <w:t>IMPORTS </w:t>
            </w:r>
            <w:r w:rsidRPr="006A3B10">
              <w:rPr>
                <w:rFonts w:ascii="Calibri" w:hAnsi="Calibri" w:eastAsia="Wingdings" w:cs="Calibri"/>
                <w:color w:val="000000"/>
                <w:sz w:val="16"/>
                <w:szCs w:val="16"/>
                <w:lang w:eastAsia="en-GB"/>
              </w:rPr>
              <w:t>(</w:t>
            </w:r>
            <w:r w:rsidRPr="006A3B10">
              <w:rPr>
                <w:rFonts w:ascii="Calibri" w:hAnsi="Calibri" w:eastAsia="Times New Roman" w:cs="Calibri"/>
                <w:color w:val="000000"/>
                <w:sz w:val="16"/>
                <w:szCs w:val="16"/>
                <w:lang w:eastAsia="en-GB"/>
              </w:rPr>
              <w:t> 030 679 81129 / 81133 / 81138   Fax 0117 913 8946 </w:t>
            </w:r>
          </w:p>
          <w:p w:rsidRPr="006A3B10" w:rsidR="000A157D" w:rsidP="000A157D" w:rsidRDefault="000A157D" w14:paraId="355A004A"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EXPORTS </w:t>
            </w:r>
            <w:r w:rsidRPr="006A3B10">
              <w:rPr>
                <w:rFonts w:ascii="Calibri" w:hAnsi="Calibri" w:eastAsia="Wingdings" w:cs="Calibri"/>
                <w:sz w:val="16"/>
                <w:szCs w:val="16"/>
                <w:lang w:eastAsia="en-GB"/>
              </w:rPr>
              <w:t>(</w:t>
            </w:r>
            <w:r w:rsidRPr="006A3B10">
              <w:rPr>
                <w:rFonts w:ascii="Calibri" w:hAnsi="Calibri" w:eastAsia="Times New Roman" w:cs="Calibri"/>
                <w:sz w:val="16"/>
                <w:szCs w:val="16"/>
                <w:lang w:eastAsia="en-GB"/>
              </w:rPr>
              <w:t> 030 679 81129 / 81133 / 81138   Fax 0117 913 8946 </w:t>
            </w:r>
          </w:p>
        </w:tc>
        <w:tc>
          <w:tcPr>
            <w:tcW w:w="177" w:type="dxa"/>
            <w:shd w:val="clear" w:color="auto" w:fill="auto"/>
            <w:hideMark/>
          </w:tcPr>
          <w:p w:rsidRPr="000A157D" w:rsidR="000A157D" w:rsidP="000A157D" w:rsidRDefault="000A157D" w14:paraId="58C9DD50" w14:textId="77777777">
            <w:pPr>
              <w:spacing w:after="0" w:line="240" w:lineRule="auto"/>
              <w:textAlignment w:val="baseline"/>
              <w:rPr>
                <w:rFonts w:ascii="Segoe UI" w:hAnsi="Segoe UI" w:eastAsia="Times New Roman" w:cs="Segoe UI"/>
                <w:sz w:val="18"/>
                <w:szCs w:val="18"/>
                <w:lang w:eastAsia="en-GB"/>
              </w:rPr>
            </w:pPr>
            <w:r w:rsidRPr="000A157D">
              <w:rPr>
                <w:rFonts w:ascii="Arial" w:hAnsi="Arial" w:eastAsia="Times New Roman" w:cs="Arial"/>
                <w:sz w:val="16"/>
                <w:szCs w:val="16"/>
                <w:lang w:eastAsia="en-GB"/>
              </w:rPr>
              <w:t> </w:t>
            </w:r>
          </w:p>
        </w:tc>
      </w:tr>
      <w:tr w:rsidRPr="000A157D" w:rsidR="000A157D" w:rsidTr="5A633888" w14:paraId="345FFB82" w14:textId="77777777">
        <w:trPr>
          <w:trHeight w:val="300"/>
        </w:trPr>
        <w:tc>
          <w:tcPr>
            <w:tcW w:w="4472" w:type="dxa"/>
            <w:gridSpan w:val="3"/>
            <w:shd w:val="clear" w:color="auto" w:fill="auto"/>
            <w:hideMark/>
          </w:tcPr>
          <w:p w:rsidRPr="006A3B10" w:rsidR="000A157D" w:rsidP="000A157D" w:rsidRDefault="000A157D" w14:paraId="48E50172"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0" w:type="auto"/>
            <w:vMerge/>
            <w:vAlign w:val="center"/>
            <w:hideMark/>
          </w:tcPr>
          <w:p w:rsidRPr="006A3B10" w:rsidR="000A157D" w:rsidP="000A157D" w:rsidRDefault="000A157D" w14:paraId="147552B3" w14:textId="77777777">
            <w:pPr>
              <w:spacing w:after="0" w:line="240" w:lineRule="auto"/>
              <w:rPr>
                <w:rFonts w:ascii="Calibri" w:hAnsi="Calibri" w:eastAsia="Times New Roman" w:cs="Calibri"/>
                <w:sz w:val="18"/>
                <w:szCs w:val="18"/>
                <w:lang w:eastAsia="en-GB"/>
              </w:rPr>
            </w:pPr>
          </w:p>
        </w:tc>
        <w:tc>
          <w:tcPr>
            <w:tcW w:w="177" w:type="dxa"/>
            <w:shd w:val="clear" w:color="auto" w:fill="auto"/>
            <w:hideMark/>
          </w:tcPr>
          <w:p w:rsidRPr="000A157D" w:rsidR="000A157D" w:rsidP="000A157D" w:rsidRDefault="000A157D" w14:paraId="73F26029" w14:textId="77777777">
            <w:pPr>
              <w:spacing w:after="0" w:line="240" w:lineRule="auto"/>
              <w:textAlignment w:val="baseline"/>
              <w:rPr>
                <w:rFonts w:ascii="Segoe UI" w:hAnsi="Segoe UI" w:eastAsia="Times New Roman" w:cs="Segoe UI"/>
                <w:sz w:val="18"/>
                <w:szCs w:val="18"/>
                <w:lang w:eastAsia="en-GB"/>
              </w:rPr>
            </w:pPr>
            <w:r w:rsidRPr="000A157D">
              <w:rPr>
                <w:rFonts w:ascii="Arial" w:hAnsi="Arial" w:eastAsia="Times New Roman" w:cs="Arial"/>
                <w:sz w:val="16"/>
                <w:szCs w:val="16"/>
                <w:lang w:eastAsia="en-GB"/>
              </w:rPr>
              <w:t> </w:t>
            </w:r>
          </w:p>
        </w:tc>
      </w:tr>
      <w:tr w:rsidRPr="000A157D" w:rsidR="000A157D" w:rsidTr="5A633888" w14:paraId="1BEC2D25" w14:textId="77777777">
        <w:trPr>
          <w:trHeight w:val="990"/>
        </w:trPr>
        <w:tc>
          <w:tcPr>
            <w:tcW w:w="165" w:type="dxa"/>
            <w:shd w:val="clear" w:color="auto" w:fill="auto"/>
            <w:hideMark/>
          </w:tcPr>
          <w:p w:rsidRPr="006A3B10" w:rsidR="000A157D" w:rsidP="000A157D" w:rsidRDefault="000A157D" w14:paraId="61407261"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34" w:type="dxa"/>
            <w:shd w:val="clear" w:color="auto" w:fill="auto"/>
            <w:hideMark/>
          </w:tcPr>
          <w:p w:rsidRPr="006A3B10" w:rsidR="000A157D" w:rsidP="000A157D" w:rsidRDefault="000A157D" w14:paraId="0070F05F"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4. (a) Supply / Support Management Branch or Order Manager:</w:t>
            </w:r>
            <w:r w:rsidRPr="006A3B10">
              <w:rPr>
                <w:rFonts w:ascii="Calibri" w:hAnsi="Calibri" w:eastAsia="Times New Roman" w:cs="Calibri"/>
                <w:sz w:val="16"/>
                <w:szCs w:val="16"/>
                <w:lang w:eastAsia="en-GB"/>
              </w:rPr>
              <w:t> </w:t>
            </w:r>
          </w:p>
          <w:p w:rsidRPr="006A3B10" w:rsidR="000A157D" w:rsidP="000A157D" w:rsidRDefault="000A157D" w14:paraId="07C22D07"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Branch/Name: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sz w:val="16"/>
                <w:szCs w:val="16"/>
                <w:lang w:eastAsia="en-GB"/>
              </w:rPr>
              <w:t> </w:t>
            </w:r>
          </w:p>
          <w:p w:rsidRPr="006A3B10" w:rsidR="000A157D" w:rsidP="000A157D" w:rsidRDefault="000A157D" w14:paraId="017C7800" w14:textId="60524800">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Pr="006A3B10" w:rsidR="000A157D" w:rsidP="000A157D" w:rsidRDefault="000A157D" w14:paraId="1F144303"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Tel No: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sz w:val="16"/>
                <w:szCs w:val="16"/>
                <w:lang w:eastAsia="en-GB"/>
              </w:rPr>
              <w:t> </w:t>
            </w:r>
          </w:p>
          <w:p w:rsidRPr="006A3B10" w:rsidR="000A157D" w:rsidP="000A157D" w:rsidRDefault="000A157D" w14:paraId="675B879B"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Pr="006A3B10" w:rsidR="000A157D" w:rsidP="000A157D" w:rsidRDefault="000A157D" w14:paraId="3D6E2F85"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   (b) U.I.N.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b/>
                <w:bCs/>
                <w:color w:val="000000"/>
                <w:sz w:val="16"/>
                <w:szCs w:val="16"/>
                <w:shd w:val="clear" w:color="auto" w:fill="E1E3E6"/>
                <w:lang w:eastAsia="en-GB"/>
              </w:rPr>
              <w:t> </w:t>
            </w:r>
            <w:r w:rsidRPr="006A3B10">
              <w:rPr>
                <w:rFonts w:ascii="Calibri" w:hAnsi="Calibri" w:eastAsia="Times New Roman" w:cs="Calibri"/>
                <w:sz w:val="16"/>
                <w:szCs w:val="16"/>
                <w:lang w:eastAsia="en-GB"/>
              </w:rPr>
              <w:t> </w:t>
            </w:r>
          </w:p>
        </w:tc>
        <w:tc>
          <w:tcPr>
            <w:tcW w:w="173" w:type="dxa"/>
            <w:shd w:val="clear" w:color="auto" w:fill="auto"/>
            <w:hideMark/>
          </w:tcPr>
          <w:p w:rsidRPr="006A3B10" w:rsidR="000A157D" w:rsidP="000A157D" w:rsidRDefault="000A157D" w14:paraId="4721DA2E"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787" w:type="dxa"/>
            <w:shd w:val="clear" w:color="auto" w:fill="auto"/>
            <w:hideMark/>
          </w:tcPr>
          <w:p w:rsidRPr="006A3B10" w:rsidR="000A157D" w:rsidP="000A157D" w:rsidRDefault="000A157D" w14:paraId="78BC00E2"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B.</w:t>
            </w:r>
            <w:r w:rsidRPr="006A3B10">
              <w:rPr>
                <w:rFonts w:ascii="Calibri" w:hAnsi="Calibri" w:eastAsia="Times New Roman" w:cs="Calibri"/>
                <w:sz w:val="16"/>
                <w:szCs w:val="16"/>
                <w:lang w:eastAsia="en-GB"/>
              </w:rPr>
              <w:t> </w:t>
            </w:r>
            <w:r w:rsidRPr="006A3B10">
              <w:rPr>
                <w:rFonts w:ascii="Calibri" w:hAnsi="Calibri" w:eastAsia="Times New Roman" w:cs="Calibri"/>
                <w:b/>
                <w:bCs/>
                <w:sz w:val="16"/>
                <w:szCs w:val="16"/>
                <w:u w:val="single"/>
                <w:lang w:eastAsia="en-GB"/>
              </w:rPr>
              <w:t>JSCS</w:t>
            </w:r>
            <w:r w:rsidRPr="006A3B10">
              <w:rPr>
                <w:rFonts w:ascii="Calibri" w:hAnsi="Calibri" w:eastAsia="Times New Roman" w:cs="Calibri"/>
                <w:sz w:val="16"/>
                <w:szCs w:val="16"/>
                <w:lang w:eastAsia="en-GB"/>
              </w:rPr>
              <w:t> </w:t>
            </w:r>
          </w:p>
          <w:p w:rsidRPr="006A3B10" w:rsidR="000A157D" w:rsidP="000A157D" w:rsidRDefault="000A157D" w14:paraId="5F7AC6B3"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Pr="006A3B10" w:rsidR="000A157D" w:rsidP="000A157D" w:rsidRDefault="000A157D" w14:paraId="0425B0C0"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JSCS Helpdesk No. 01869 256052 (select option 2, then option 3) JSCS Fax No. 01869 256837 </w:t>
            </w:r>
          </w:p>
          <w:p w:rsidRPr="006A3B10" w:rsidR="000A157D" w:rsidP="000A157D" w:rsidRDefault="00543805" w14:paraId="34FA628F" w14:textId="77777777">
            <w:pPr>
              <w:spacing w:after="0" w:line="240" w:lineRule="auto"/>
              <w:textAlignment w:val="baseline"/>
              <w:rPr>
                <w:rFonts w:ascii="Calibri" w:hAnsi="Calibri" w:eastAsia="Times New Roman" w:cs="Calibri"/>
                <w:sz w:val="18"/>
                <w:szCs w:val="18"/>
                <w:lang w:eastAsia="en-GB"/>
              </w:rPr>
            </w:pPr>
            <w:hyperlink w:tgtFrame="_blank" w:history="1" r:id="rId9">
              <w:r w:rsidRPr="006A3B10" w:rsidR="000A157D">
                <w:rPr>
                  <w:rFonts w:ascii="Calibri" w:hAnsi="Calibri" w:eastAsia="Times New Roman" w:cs="Calibri"/>
                  <w:color w:val="0000FF"/>
                  <w:sz w:val="16"/>
                  <w:szCs w:val="16"/>
                  <w:u w:val="single"/>
                  <w:lang w:eastAsia="en-GB"/>
                </w:rPr>
                <w:t>www.freightcollection.com</w:t>
              </w:r>
            </w:hyperlink>
            <w:r w:rsidRPr="006A3B10" w:rsidR="000A157D">
              <w:rPr>
                <w:rFonts w:ascii="Calibri" w:hAnsi="Calibri" w:eastAsia="Times New Roman" w:cs="Calibri"/>
                <w:sz w:val="16"/>
                <w:szCs w:val="16"/>
                <w:lang w:eastAsia="en-GB"/>
              </w:rPr>
              <w:t>  </w:t>
            </w:r>
          </w:p>
        </w:tc>
        <w:tc>
          <w:tcPr>
            <w:tcW w:w="177" w:type="dxa"/>
            <w:shd w:val="clear" w:color="auto" w:fill="auto"/>
            <w:hideMark/>
          </w:tcPr>
          <w:p w:rsidRPr="000A157D" w:rsidR="000A157D" w:rsidP="000A157D" w:rsidRDefault="000A157D" w14:paraId="04A3D342" w14:textId="77777777">
            <w:pPr>
              <w:spacing w:after="0" w:line="240" w:lineRule="auto"/>
              <w:textAlignment w:val="baseline"/>
              <w:rPr>
                <w:rFonts w:ascii="Segoe UI" w:hAnsi="Segoe UI" w:eastAsia="Times New Roman" w:cs="Segoe UI"/>
                <w:sz w:val="18"/>
                <w:szCs w:val="18"/>
                <w:lang w:eastAsia="en-GB"/>
              </w:rPr>
            </w:pPr>
            <w:r w:rsidRPr="000A157D">
              <w:rPr>
                <w:rFonts w:ascii="Arial" w:hAnsi="Arial" w:eastAsia="Times New Roman" w:cs="Arial"/>
                <w:sz w:val="16"/>
                <w:szCs w:val="16"/>
                <w:lang w:eastAsia="en-GB"/>
              </w:rPr>
              <w:t> </w:t>
            </w:r>
          </w:p>
        </w:tc>
      </w:tr>
      <w:tr w:rsidRPr="000A157D" w:rsidR="000A157D" w:rsidTr="5A633888" w14:paraId="57ED1C85" w14:textId="77777777">
        <w:trPr>
          <w:trHeight w:val="1320"/>
        </w:trPr>
        <w:tc>
          <w:tcPr>
            <w:tcW w:w="165" w:type="dxa"/>
            <w:shd w:val="clear" w:color="auto" w:fill="auto"/>
            <w:hideMark/>
          </w:tcPr>
          <w:p w:rsidRPr="006A3B10" w:rsidR="000A157D" w:rsidP="000A157D" w:rsidRDefault="000A157D" w14:paraId="6254B506"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34" w:type="dxa"/>
            <w:shd w:val="clear" w:color="auto" w:fill="auto"/>
            <w:hideMark/>
          </w:tcPr>
          <w:p w:rsidRPr="006A3B10" w:rsidR="000A157D" w:rsidP="000A157D" w:rsidRDefault="000A157D" w14:paraId="66B1A129"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5. Drawings/Specifications are available from</w:t>
            </w:r>
            <w:r w:rsidRPr="006A3B10">
              <w:rPr>
                <w:rFonts w:ascii="Calibri" w:hAnsi="Calibri" w:eastAsia="Times New Roman" w:cs="Calibri"/>
                <w:sz w:val="16"/>
                <w:szCs w:val="16"/>
                <w:lang w:eastAsia="en-GB"/>
              </w:rPr>
              <w:t> </w:t>
            </w:r>
            <w:r w:rsidRPr="006A3B10">
              <w:rPr>
                <w:rFonts w:ascii="Calibri" w:hAnsi="Calibri" w:eastAsia="Times New Roman" w:cs="Calibri"/>
                <w:sz w:val="16"/>
                <w:szCs w:val="16"/>
                <w:lang w:eastAsia="en-GB"/>
              </w:rPr>
              <w:br/>
            </w:r>
            <w:r w:rsidRPr="006A3B10">
              <w:rPr>
                <w:rFonts w:ascii="Calibri" w:hAnsi="Calibri" w:eastAsia="Times New Roman" w:cs="Calibri"/>
                <w:sz w:val="16"/>
                <w:szCs w:val="16"/>
                <w:lang w:eastAsia="en-GB"/>
              </w:rPr>
              <w:t> </w:t>
            </w:r>
          </w:p>
          <w:p w:rsidRPr="006A3B10" w:rsidR="000A157D" w:rsidP="000A157D" w:rsidRDefault="000A157D" w14:paraId="47809702"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sz w:val="16"/>
                <w:szCs w:val="16"/>
                <w:lang w:eastAsia="en-GB"/>
              </w:rPr>
              <w:t> </w:t>
            </w:r>
          </w:p>
          <w:p w:rsidRPr="006A3B10" w:rsidR="000A157D" w:rsidP="000A157D" w:rsidRDefault="000A157D" w14:paraId="2B2DFDE5"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173" w:type="dxa"/>
            <w:shd w:val="clear" w:color="auto" w:fill="auto"/>
            <w:hideMark/>
          </w:tcPr>
          <w:p w:rsidRPr="006A3B10" w:rsidR="000A157D" w:rsidP="000A157D" w:rsidRDefault="000A157D" w14:paraId="1E720FB0"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787" w:type="dxa"/>
            <w:shd w:val="clear" w:color="auto" w:fill="auto"/>
            <w:hideMark/>
          </w:tcPr>
          <w:p w:rsidRPr="006A3B10" w:rsidR="000A157D" w:rsidP="000A157D" w:rsidRDefault="000A157D" w14:paraId="18D09015"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11. The Invoice Paying Authority </w:t>
            </w:r>
            <w:r w:rsidRPr="006A3B10">
              <w:rPr>
                <w:rFonts w:ascii="Calibri" w:hAnsi="Calibri" w:eastAsia="Times New Roman" w:cs="Calibri"/>
                <w:sz w:val="16"/>
                <w:szCs w:val="16"/>
                <w:lang w:eastAsia="en-GB"/>
              </w:rPr>
              <w:t> </w:t>
            </w:r>
          </w:p>
          <w:p w:rsidRPr="006A3B10" w:rsidR="000A157D" w:rsidP="000A157D" w:rsidRDefault="000A157D" w14:paraId="14343180"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xml:space="preserve">Ministry of Defence </w:t>
            </w:r>
            <w:r w:rsidRPr="006A3B10">
              <w:rPr>
                <w:rFonts w:ascii="Calibri" w:hAnsi="Calibri" w:eastAsia="Wingdings" w:cs="Calibri"/>
                <w:sz w:val="16"/>
                <w:szCs w:val="16"/>
                <w:lang w:eastAsia="en-GB"/>
              </w:rPr>
              <w:t>(</w:t>
            </w:r>
            <w:r w:rsidRPr="006A3B10">
              <w:rPr>
                <w:rFonts w:ascii="Calibri" w:hAnsi="Calibri" w:eastAsia="Times New Roman" w:cs="Calibri"/>
                <w:sz w:val="16"/>
                <w:szCs w:val="16"/>
                <w:lang w:eastAsia="en-GB"/>
              </w:rPr>
              <w:t> 0151-242-2000 </w:t>
            </w:r>
          </w:p>
          <w:p w:rsidRPr="006A3B10" w:rsidR="000A157D" w:rsidP="000A157D" w:rsidRDefault="000A157D" w14:paraId="315BB3FF"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DBS Finance </w:t>
            </w:r>
          </w:p>
          <w:p w:rsidRPr="006A3B10" w:rsidR="000A157D" w:rsidP="000A157D" w:rsidRDefault="000A157D" w14:paraId="261515D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Walker House, Exchange Flags Fax:  0151-242-2809 </w:t>
            </w:r>
          </w:p>
          <w:p w:rsidRPr="006A3B10" w:rsidR="000A157D" w:rsidP="000A157D" w:rsidRDefault="000A157D" w14:paraId="11F337D7"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xml:space="preserve">Liverpool, L2 3YL                     </w:t>
            </w:r>
            <w:r w:rsidRPr="006A3B10">
              <w:rPr>
                <w:rFonts w:ascii="Calibri" w:hAnsi="Calibri" w:eastAsia="Times New Roman" w:cs="Calibri"/>
                <w:b/>
                <w:bCs/>
                <w:sz w:val="16"/>
                <w:szCs w:val="16"/>
                <w:lang w:eastAsia="en-GB"/>
              </w:rPr>
              <w:t>Website is: </w:t>
            </w:r>
            <w:hyperlink w:tgtFrame="_blank" w:history="1" w:anchor="invoice-processing" r:id="rId10">
              <w:r w:rsidRPr="006A3B10">
                <w:rPr>
                  <w:rFonts w:ascii="Calibri" w:hAnsi="Calibri" w:eastAsia="Times New Roman" w:cs="Calibri"/>
                  <w:color w:val="0000FF"/>
                  <w:sz w:val="16"/>
                  <w:szCs w:val="16"/>
                  <w:u w:val="single"/>
                  <w:lang w:eastAsia="en-GB"/>
                </w:rPr>
                <w:t>https://www.gov.uk/government/organisations/ministry-of-defence/about/procurement#invoice-processing</w:t>
              </w:r>
            </w:hyperlink>
            <w:r w:rsidRPr="006A3B10">
              <w:rPr>
                <w:rFonts w:ascii="Calibri" w:hAnsi="Calibri" w:eastAsia="Times New Roman" w:cs="Calibri"/>
                <w:sz w:val="16"/>
                <w:szCs w:val="16"/>
                <w:lang w:eastAsia="en-GB"/>
              </w:rPr>
              <w:t> </w:t>
            </w:r>
          </w:p>
        </w:tc>
        <w:tc>
          <w:tcPr>
            <w:tcW w:w="177" w:type="dxa"/>
            <w:shd w:val="clear" w:color="auto" w:fill="auto"/>
            <w:hideMark/>
          </w:tcPr>
          <w:p w:rsidRPr="000A157D" w:rsidR="000A157D" w:rsidP="000A157D" w:rsidRDefault="000A157D" w14:paraId="3AB1F412" w14:textId="77777777">
            <w:pPr>
              <w:spacing w:after="0" w:line="240" w:lineRule="auto"/>
              <w:textAlignment w:val="baseline"/>
              <w:rPr>
                <w:rFonts w:ascii="Segoe UI" w:hAnsi="Segoe UI" w:eastAsia="Times New Roman" w:cs="Segoe UI"/>
                <w:sz w:val="18"/>
                <w:szCs w:val="18"/>
                <w:lang w:eastAsia="en-GB"/>
              </w:rPr>
            </w:pPr>
            <w:r w:rsidRPr="000A157D">
              <w:rPr>
                <w:rFonts w:ascii="Arial" w:hAnsi="Arial" w:eastAsia="Times New Roman" w:cs="Arial"/>
                <w:sz w:val="16"/>
                <w:szCs w:val="16"/>
                <w:lang w:eastAsia="en-GB"/>
              </w:rPr>
              <w:t> </w:t>
            </w:r>
          </w:p>
        </w:tc>
      </w:tr>
      <w:tr w:rsidRPr="000A157D" w:rsidR="000A157D" w:rsidTr="5A633888" w14:paraId="4696478F" w14:textId="77777777">
        <w:trPr>
          <w:trHeight w:val="1305"/>
        </w:trPr>
        <w:tc>
          <w:tcPr>
            <w:tcW w:w="165" w:type="dxa"/>
            <w:shd w:val="clear" w:color="auto" w:fill="auto"/>
            <w:hideMark/>
          </w:tcPr>
          <w:p w:rsidRPr="006A3B10" w:rsidR="000A157D" w:rsidP="000A157D" w:rsidRDefault="000A157D" w14:paraId="5D8EEFC3"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34" w:type="dxa"/>
            <w:shd w:val="clear" w:color="auto" w:fill="auto"/>
            <w:hideMark/>
          </w:tcPr>
          <w:p w:rsidRPr="006A3B10" w:rsidR="000A157D" w:rsidP="000A157D" w:rsidRDefault="000A157D" w14:paraId="4F90E41B"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6.  INTENTIONALLY BLANK</w:t>
            </w:r>
            <w:r w:rsidRPr="006A3B10">
              <w:rPr>
                <w:rFonts w:ascii="Calibri" w:hAnsi="Calibri" w:eastAsia="Times New Roman" w:cs="Calibri"/>
                <w:sz w:val="16"/>
                <w:szCs w:val="16"/>
                <w:lang w:eastAsia="en-GB"/>
              </w:rPr>
              <w:t> </w:t>
            </w:r>
          </w:p>
        </w:tc>
        <w:tc>
          <w:tcPr>
            <w:tcW w:w="173" w:type="dxa"/>
            <w:shd w:val="clear" w:color="auto" w:fill="auto"/>
            <w:hideMark/>
          </w:tcPr>
          <w:p w:rsidRPr="006A3B10" w:rsidR="000A157D" w:rsidP="000A157D" w:rsidRDefault="000A157D" w14:paraId="048BB89A"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787" w:type="dxa"/>
            <w:shd w:val="clear" w:color="auto" w:fill="auto"/>
            <w:hideMark/>
          </w:tcPr>
          <w:p w:rsidRPr="006A3B10" w:rsidR="000A157D" w:rsidP="000A157D" w:rsidRDefault="000A157D" w14:paraId="7F35A8C9"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12.  Forms and Documentation are available through *:</w:t>
            </w:r>
            <w:r w:rsidRPr="006A3B10">
              <w:rPr>
                <w:rFonts w:ascii="Calibri" w:hAnsi="Calibri" w:eastAsia="Times New Roman" w:cs="Calibri"/>
                <w:sz w:val="16"/>
                <w:szCs w:val="16"/>
                <w:lang w:eastAsia="en-GB"/>
              </w:rPr>
              <w:t> </w:t>
            </w:r>
          </w:p>
          <w:p w:rsidRPr="006A3B10" w:rsidR="000A157D" w:rsidP="000A157D" w:rsidRDefault="000A157D" w14:paraId="489913BE"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Ministry of Defence, Forms and Pubs Commodity Management  </w:t>
            </w:r>
          </w:p>
          <w:p w:rsidRPr="006A3B10" w:rsidR="000A157D" w:rsidP="000A157D" w:rsidRDefault="000A157D" w14:paraId="3397291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PO Box 2, Building C16, C Site </w:t>
            </w:r>
          </w:p>
          <w:p w:rsidRPr="006A3B10" w:rsidR="000A157D" w:rsidP="000A157D" w:rsidRDefault="000A157D" w14:paraId="490FC1ED"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Lower </w:t>
            </w:r>
            <w:proofErr w:type="spellStart"/>
            <w:r w:rsidRPr="006A3B10">
              <w:rPr>
                <w:rFonts w:ascii="Calibri" w:hAnsi="Calibri" w:eastAsia="Times New Roman" w:cs="Calibri"/>
                <w:sz w:val="16"/>
                <w:szCs w:val="16"/>
                <w:lang w:eastAsia="en-GB"/>
              </w:rPr>
              <w:t>Arncott</w:t>
            </w:r>
            <w:proofErr w:type="spellEnd"/>
            <w:r w:rsidRPr="006A3B10">
              <w:rPr>
                <w:rFonts w:ascii="Calibri" w:hAnsi="Calibri" w:eastAsia="Times New Roman" w:cs="Calibri"/>
                <w:sz w:val="16"/>
                <w:szCs w:val="16"/>
                <w:lang w:eastAsia="en-GB"/>
              </w:rPr>
              <w:t> </w:t>
            </w:r>
          </w:p>
          <w:p w:rsidRPr="006A3B10" w:rsidR="000A157D" w:rsidP="000A157D" w:rsidRDefault="000A157D" w14:paraId="7C8F7CE2"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Bicester, OX25 1LP  (Tel. 01869 256197  Fax: 01869 256824) </w:t>
            </w:r>
          </w:p>
          <w:p w:rsidRPr="006A3B10" w:rsidR="000A157D" w:rsidP="000A157D" w:rsidRDefault="000A157D" w14:paraId="27B6D780"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Applications via fax or email: </w:t>
            </w:r>
            <w:hyperlink w:tgtFrame="_blank" w:history="1" r:id="rId11">
              <w:r w:rsidRPr="006A3B10">
                <w:rPr>
                  <w:rFonts w:ascii="Calibri" w:hAnsi="Calibri" w:eastAsia="Times New Roman" w:cs="Calibri"/>
                  <w:color w:val="0000FF"/>
                  <w:sz w:val="16"/>
                  <w:szCs w:val="16"/>
                  <w:u w:val="single"/>
                  <w:lang w:eastAsia="en-GB"/>
                </w:rPr>
                <w:t>DESLCSLS-OpsFormsandPubs@mod.uk</w:t>
              </w:r>
            </w:hyperlink>
            <w:r w:rsidRPr="006A3B10">
              <w:rPr>
                <w:rFonts w:ascii="Calibri" w:hAnsi="Calibri" w:eastAsia="Times New Roman" w:cs="Calibri"/>
                <w:sz w:val="16"/>
                <w:szCs w:val="16"/>
                <w:lang w:eastAsia="en-GB"/>
              </w:rPr>
              <w:t> </w:t>
            </w:r>
          </w:p>
        </w:tc>
        <w:tc>
          <w:tcPr>
            <w:tcW w:w="177" w:type="dxa"/>
            <w:shd w:val="clear" w:color="auto" w:fill="auto"/>
            <w:hideMark/>
          </w:tcPr>
          <w:p w:rsidRPr="000A157D" w:rsidR="000A157D" w:rsidP="000A157D" w:rsidRDefault="000A157D" w14:paraId="2C760478" w14:textId="77777777">
            <w:pPr>
              <w:spacing w:after="0" w:line="240" w:lineRule="auto"/>
              <w:textAlignment w:val="baseline"/>
              <w:rPr>
                <w:rFonts w:ascii="Segoe UI" w:hAnsi="Segoe UI" w:eastAsia="Times New Roman" w:cs="Segoe UI"/>
                <w:sz w:val="18"/>
                <w:szCs w:val="18"/>
                <w:lang w:eastAsia="en-GB"/>
              </w:rPr>
            </w:pPr>
            <w:r w:rsidRPr="000A157D">
              <w:rPr>
                <w:rFonts w:ascii="Arial" w:hAnsi="Arial" w:eastAsia="Times New Roman" w:cs="Arial"/>
                <w:sz w:val="16"/>
                <w:szCs w:val="16"/>
                <w:lang w:eastAsia="en-GB"/>
              </w:rPr>
              <w:t> </w:t>
            </w:r>
          </w:p>
        </w:tc>
      </w:tr>
      <w:tr w:rsidRPr="000A157D" w:rsidR="000A157D" w:rsidTr="5A633888" w14:paraId="27336FAA" w14:textId="77777777">
        <w:trPr>
          <w:trHeight w:val="1680"/>
        </w:trPr>
        <w:tc>
          <w:tcPr>
            <w:tcW w:w="165" w:type="dxa"/>
            <w:shd w:val="clear" w:color="auto" w:fill="auto"/>
            <w:hideMark/>
          </w:tcPr>
          <w:p w:rsidRPr="006A3B10" w:rsidR="000A157D" w:rsidP="000A157D" w:rsidRDefault="000A157D" w14:paraId="08848DB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34" w:type="dxa"/>
            <w:shd w:val="clear" w:color="auto" w:fill="auto"/>
            <w:hideMark/>
          </w:tcPr>
          <w:p w:rsidRPr="006A3B10" w:rsidR="000A157D" w:rsidP="000A157D" w:rsidRDefault="000A157D" w14:paraId="603CE318" w14:textId="77777777">
            <w:pPr>
              <w:numPr>
                <w:ilvl w:val="0"/>
                <w:numId w:val="4"/>
              </w:numPr>
              <w:spacing w:after="0" w:line="240" w:lineRule="auto"/>
              <w:ind w:left="0" w:firstLine="0"/>
              <w:textAlignment w:val="baseline"/>
              <w:rPr>
                <w:rFonts w:ascii="Calibri" w:hAnsi="Calibri" w:eastAsia="Times New Roman" w:cs="Calibri"/>
                <w:sz w:val="16"/>
                <w:szCs w:val="16"/>
                <w:lang w:eastAsia="en-GB"/>
              </w:rPr>
            </w:pPr>
            <w:r w:rsidRPr="006A3B10">
              <w:rPr>
                <w:rFonts w:ascii="Calibri" w:hAnsi="Calibri" w:eastAsia="Times New Roman" w:cs="Calibri"/>
                <w:b/>
                <w:bCs/>
                <w:sz w:val="16"/>
                <w:szCs w:val="16"/>
                <w:lang w:eastAsia="en-GB"/>
              </w:rPr>
              <w:t>Quality Assurance Representative:</w:t>
            </w:r>
            <w:r w:rsidRPr="006A3B10">
              <w:rPr>
                <w:rFonts w:ascii="Calibri" w:hAnsi="Calibri" w:eastAsia="Times New Roman" w:cs="Calibri"/>
                <w:sz w:val="16"/>
                <w:szCs w:val="16"/>
                <w:lang w:eastAsia="en-GB"/>
              </w:rPr>
              <w:t> </w:t>
            </w:r>
          </w:p>
          <w:p w:rsidRPr="006A3B10" w:rsidR="000A157D" w:rsidP="000A157D" w:rsidRDefault="000A157D" w14:paraId="1AE0EC1C"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color w:val="000000"/>
                <w:sz w:val="16"/>
                <w:szCs w:val="16"/>
                <w:shd w:val="clear" w:color="auto" w:fill="E1E3E6"/>
                <w:lang w:eastAsia="en-GB"/>
              </w:rPr>
              <w:t> </w:t>
            </w:r>
            <w:r w:rsidRPr="006A3B10">
              <w:rPr>
                <w:rFonts w:ascii="Calibri" w:hAnsi="Calibri" w:eastAsia="Times New Roman" w:cs="Calibri"/>
                <w:sz w:val="16"/>
                <w:szCs w:val="16"/>
                <w:lang w:eastAsia="en-GB"/>
              </w:rPr>
              <w:t> </w:t>
            </w:r>
          </w:p>
          <w:p w:rsidRPr="006A3B10" w:rsidR="000A157D" w:rsidP="000A157D" w:rsidRDefault="000A157D" w14:paraId="41CEA039"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Commercial staff are reminded that all Quality Assurance requirements should be listed under the General Contract Conditions.  </w:t>
            </w:r>
          </w:p>
          <w:p w:rsidRPr="006A3B10" w:rsidR="000A157D" w:rsidP="000A157D" w:rsidRDefault="000A157D" w14:paraId="2EE5916F"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p w:rsidRPr="006A3B10" w:rsidR="000A157D" w:rsidP="000A157D" w:rsidRDefault="000A157D" w14:paraId="38092A4A"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AQAPS</w:t>
            </w:r>
            <w:r w:rsidRPr="006A3B10">
              <w:rPr>
                <w:rFonts w:ascii="Calibri" w:hAnsi="Calibri" w:eastAsia="Times New Roman" w:cs="Calibri"/>
                <w:sz w:val="16"/>
                <w:szCs w:val="16"/>
                <w:lang w:eastAsia="en-GB"/>
              </w:rPr>
              <w:t> and </w:t>
            </w:r>
            <w:r w:rsidRPr="006A3B10">
              <w:rPr>
                <w:rFonts w:ascii="Calibri" w:hAnsi="Calibri" w:eastAsia="Times New Roman" w:cs="Calibri"/>
                <w:b/>
                <w:bCs/>
                <w:sz w:val="16"/>
                <w:szCs w:val="16"/>
                <w:lang w:eastAsia="en-GB"/>
              </w:rPr>
              <w:t>DEF STANs</w:t>
            </w:r>
            <w:r w:rsidRPr="006A3B10">
              <w:rPr>
                <w:rFonts w:ascii="Calibri" w:hAnsi="Calibri" w:eastAsia="Times New Roman" w:cs="Calibri"/>
                <w:sz w:val="16"/>
                <w:szCs w:val="16"/>
                <w:lang w:eastAsia="en-GB"/>
              </w:rPr>
              <w:t> are available from UK Defence Standardization, for access to the documents and details of the helpdesk visit </w:t>
            </w:r>
            <w:hyperlink w:tgtFrame="_blank" w:history="1" r:id="rId12">
              <w:r w:rsidRPr="006A3B10">
                <w:rPr>
                  <w:rFonts w:ascii="Calibri" w:hAnsi="Calibri" w:eastAsia="Times New Roman" w:cs="Calibri"/>
                  <w:color w:val="0000FF"/>
                  <w:sz w:val="16"/>
                  <w:szCs w:val="16"/>
                  <w:u w:val="single"/>
                  <w:lang w:eastAsia="en-GB"/>
                </w:rPr>
                <w:t>http://dstan.uwh.diif.r.mil.uk</w:t>
              </w:r>
            </w:hyperlink>
            <w:hyperlink w:tgtFrame="_blank" w:history="1" r:id="rId13">
              <w:r w:rsidRPr="006A3B10">
                <w:rPr>
                  <w:rFonts w:ascii="Calibri" w:hAnsi="Calibri" w:eastAsia="Times New Roman" w:cs="Calibri"/>
                  <w:color w:val="0000FF"/>
                  <w:sz w:val="16"/>
                  <w:szCs w:val="16"/>
                  <w:u w:val="single"/>
                  <w:lang w:eastAsia="en-GB"/>
                </w:rPr>
                <w:t>/ </w:t>
              </w:r>
            </w:hyperlink>
            <w:r w:rsidRPr="006A3B10">
              <w:rPr>
                <w:rFonts w:ascii="Calibri" w:hAnsi="Calibri" w:eastAsia="Times New Roman" w:cs="Calibri"/>
                <w:sz w:val="16"/>
                <w:szCs w:val="16"/>
                <w:lang w:eastAsia="en-GB"/>
              </w:rPr>
              <w:t> [intranet] or </w:t>
            </w:r>
            <w:hyperlink w:tgtFrame="_blank" w:history="1" r:id="rId14">
              <w:r w:rsidRPr="006A3B10">
                <w:rPr>
                  <w:rFonts w:ascii="Calibri" w:hAnsi="Calibri" w:eastAsia="Times New Roman" w:cs="Calibri"/>
                  <w:color w:val="0000FF"/>
                  <w:sz w:val="16"/>
                  <w:szCs w:val="16"/>
                  <w:u w:val="single"/>
                  <w:lang w:eastAsia="en-GB"/>
                </w:rPr>
                <w:t>https://www.dstan.mod.uk/</w:t>
              </w:r>
            </w:hyperlink>
            <w:r w:rsidRPr="006A3B10">
              <w:rPr>
                <w:rFonts w:ascii="Calibri" w:hAnsi="Calibri" w:eastAsia="Times New Roman" w:cs="Calibri"/>
                <w:sz w:val="16"/>
                <w:szCs w:val="16"/>
                <w:lang w:eastAsia="en-GB"/>
              </w:rPr>
              <w:t> [extranet, registration needed].  </w:t>
            </w:r>
          </w:p>
        </w:tc>
        <w:tc>
          <w:tcPr>
            <w:tcW w:w="173" w:type="dxa"/>
            <w:shd w:val="clear" w:color="auto" w:fill="auto"/>
            <w:hideMark/>
          </w:tcPr>
          <w:p w:rsidRPr="006A3B10" w:rsidR="000A157D" w:rsidP="000A157D" w:rsidRDefault="000A157D" w14:paraId="52A81FFD"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787" w:type="dxa"/>
            <w:shd w:val="clear" w:color="auto" w:fill="auto"/>
            <w:hideMark/>
          </w:tcPr>
          <w:p w:rsidRPr="006A3B10" w:rsidR="000A157D" w:rsidP="000A157D" w:rsidRDefault="000A157D" w14:paraId="16E01537"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b/>
                <w:bCs/>
                <w:sz w:val="16"/>
                <w:szCs w:val="16"/>
                <w:lang w:eastAsia="en-GB"/>
              </w:rPr>
              <w:t>*NOTE</w:t>
            </w:r>
            <w:r w:rsidRPr="006A3B10">
              <w:rPr>
                <w:rFonts w:ascii="Calibri" w:hAnsi="Calibri" w:eastAsia="Times New Roman" w:cs="Calibri"/>
                <w:sz w:val="16"/>
                <w:szCs w:val="16"/>
                <w:lang w:eastAsia="en-GB"/>
              </w:rPr>
              <w:t> </w:t>
            </w:r>
          </w:p>
          <w:p w:rsidRPr="006A3B10" w:rsidR="000A157D" w:rsidP="000A157D" w:rsidRDefault="000A157D" w14:paraId="2D9A8C77"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1.Many </w:t>
            </w:r>
            <w:r w:rsidRPr="006A3B10">
              <w:rPr>
                <w:rFonts w:ascii="Calibri" w:hAnsi="Calibri" w:eastAsia="Times New Roman" w:cs="Calibri"/>
                <w:b/>
                <w:bCs/>
                <w:sz w:val="16"/>
                <w:szCs w:val="16"/>
                <w:lang w:eastAsia="en-GB"/>
              </w:rPr>
              <w:t>DEFCONs </w:t>
            </w:r>
            <w:r w:rsidRPr="006A3B10">
              <w:rPr>
                <w:rFonts w:ascii="Calibri" w:hAnsi="Calibri" w:eastAsia="Times New Roman" w:cs="Calibri"/>
                <w:sz w:val="16"/>
                <w:szCs w:val="16"/>
                <w:lang w:eastAsia="en-GB"/>
              </w:rPr>
              <w:t>and </w:t>
            </w:r>
            <w:r w:rsidRPr="006A3B10">
              <w:rPr>
                <w:rFonts w:ascii="Calibri" w:hAnsi="Calibri" w:eastAsia="Times New Roman" w:cs="Calibri"/>
                <w:b/>
                <w:bCs/>
                <w:sz w:val="16"/>
                <w:szCs w:val="16"/>
                <w:lang w:eastAsia="en-GB"/>
              </w:rPr>
              <w:t>DEFFORMs</w:t>
            </w:r>
            <w:r w:rsidRPr="006A3B10">
              <w:rPr>
                <w:rFonts w:ascii="Calibri" w:hAnsi="Calibri" w:eastAsia="Times New Roman" w:cs="Calibri"/>
                <w:sz w:val="16"/>
                <w:szCs w:val="16"/>
                <w:lang w:eastAsia="en-GB"/>
              </w:rPr>
              <w:t> can be obtained from the MOD Internet Site:  </w:t>
            </w:r>
            <w:hyperlink w:tgtFrame="_blank" w:history="1" r:id="rId15">
              <w:r w:rsidRPr="006A3B10">
                <w:rPr>
                  <w:rFonts w:ascii="Calibri" w:hAnsi="Calibri" w:eastAsia="Times New Roman" w:cs="Calibri"/>
                  <w:color w:val="0000FF"/>
                  <w:sz w:val="16"/>
                  <w:szCs w:val="16"/>
                  <w:u w:val="single"/>
                  <w:lang w:eastAsia="en-GB"/>
                </w:rPr>
                <w:t>https://www.aof.mod.uk/aofcontent/tactical/toolkit/index.htm</w:t>
              </w:r>
            </w:hyperlink>
            <w:r w:rsidRPr="006A3B10">
              <w:rPr>
                <w:rFonts w:ascii="Calibri" w:hAnsi="Calibri" w:eastAsia="Times New Roman" w:cs="Calibri"/>
                <w:color w:val="0000FF"/>
                <w:sz w:val="16"/>
                <w:szCs w:val="16"/>
                <w:lang w:eastAsia="en-GB"/>
              </w:rPr>
              <w:t> </w:t>
            </w:r>
          </w:p>
          <w:p w:rsidRPr="006A3B10" w:rsidR="000A157D" w:rsidP="000A157D" w:rsidRDefault="000A157D" w14:paraId="1D0B6E86"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color w:val="0000FF"/>
                <w:sz w:val="16"/>
                <w:szCs w:val="16"/>
                <w:u w:val="single"/>
                <w:lang w:eastAsia="en-GB"/>
              </w:rPr>
              <w:t>2. If the required forms or documentation are not available on the MOD Internet site requests should be submitted through the Commercial Officer named in Section 1.</w:t>
            </w:r>
            <w:r w:rsidRPr="006A3B10">
              <w:rPr>
                <w:rFonts w:ascii="Calibri" w:hAnsi="Calibri" w:eastAsia="Times New Roman" w:cs="Calibri"/>
                <w:color w:val="0000FF"/>
                <w:sz w:val="16"/>
                <w:szCs w:val="16"/>
                <w:lang w:eastAsia="en-GB"/>
              </w:rPr>
              <w:t> </w:t>
            </w:r>
          </w:p>
        </w:tc>
        <w:tc>
          <w:tcPr>
            <w:tcW w:w="177" w:type="dxa"/>
            <w:shd w:val="clear" w:color="auto" w:fill="auto"/>
            <w:hideMark/>
          </w:tcPr>
          <w:p w:rsidRPr="000A157D" w:rsidR="000A157D" w:rsidP="000A157D" w:rsidRDefault="000A157D" w14:paraId="5A9BD47C" w14:textId="77777777">
            <w:pPr>
              <w:spacing w:after="0" w:line="240" w:lineRule="auto"/>
              <w:textAlignment w:val="baseline"/>
              <w:rPr>
                <w:rFonts w:ascii="Segoe UI" w:hAnsi="Segoe UI" w:eastAsia="Times New Roman" w:cs="Segoe UI"/>
                <w:sz w:val="18"/>
                <w:szCs w:val="18"/>
                <w:lang w:eastAsia="en-GB"/>
              </w:rPr>
            </w:pPr>
            <w:r w:rsidRPr="000A157D">
              <w:rPr>
                <w:rFonts w:ascii="Arial" w:hAnsi="Arial" w:eastAsia="Times New Roman" w:cs="Arial"/>
                <w:sz w:val="16"/>
                <w:szCs w:val="16"/>
                <w:lang w:eastAsia="en-GB"/>
              </w:rPr>
              <w:t> </w:t>
            </w:r>
          </w:p>
        </w:tc>
      </w:tr>
    </w:tbl>
    <w:p w:rsidRPr="000A157D" w:rsidR="000A157D" w:rsidP="000A157D" w:rsidRDefault="000A157D" w14:paraId="32301AE6" w14:textId="77777777"/>
    <w:sectPr w:rsidRPr="000A157D" w:rsidR="000A157D" w:rsidSect="000A157D">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43805" w:rsidP="00D40834" w:rsidRDefault="00543805" w14:paraId="304E8083" w14:textId="77777777">
      <w:pPr>
        <w:spacing w:after="0" w:line="240" w:lineRule="auto"/>
      </w:pPr>
      <w:r>
        <w:separator/>
      </w:r>
    </w:p>
  </w:endnote>
  <w:endnote w:type="continuationSeparator" w:id="0">
    <w:p w:rsidR="00543805" w:rsidP="00D40834" w:rsidRDefault="00543805" w14:paraId="29F84084" w14:textId="77777777">
      <w:pPr>
        <w:spacing w:after="0" w:line="240" w:lineRule="auto"/>
      </w:pPr>
      <w:r>
        <w:continuationSeparator/>
      </w:r>
    </w:p>
  </w:endnote>
  <w:endnote w:type="continuationNotice" w:id="1">
    <w:p w:rsidR="00543805" w:rsidRDefault="00543805" w14:paraId="448CAEA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43805" w:rsidP="00D40834" w:rsidRDefault="00543805" w14:paraId="66FE7E74" w14:textId="77777777">
      <w:pPr>
        <w:spacing w:after="0" w:line="240" w:lineRule="auto"/>
      </w:pPr>
      <w:r>
        <w:separator/>
      </w:r>
    </w:p>
  </w:footnote>
  <w:footnote w:type="continuationSeparator" w:id="0">
    <w:p w:rsidR="00543805" w:rsidP="00D40834" w:rsidRDefault="00543805" w14:paraId="37814C6E" w14:textId="77777777">
      <w:pPr>
        <w:spacing w:after="0" w:line="240" w:lineRule="auto"/>
      </w:pPr>
      <w:r>
        <w:continuationSeparator/>
      </w:r>
    </w:p>
  </w:footnote>
  <w:footnote w:type="continuationNotice" w:id="1">
    <w:p w:rsidR="00543805" w:rsidRDefault="00543805" w14:paraId="0C687EC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40834" w:rsidRDefault="00D40834" w14:paraId="1A29EAD1" w14:textId="4A0E6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A157D"/>
    <w:rsid w:val="000A3D97"/>
    <w:rsid w:val="000E3B4E"/>
    <w:rsid w:val="001078C3"/>
    <w:rsid w:val="00241E56"/>
    <w:rsid w:val="002A0B84"/>
    <w:rsid w:val="002E65FE"/>
    <w:rsid w:val="00400887"/>
    <w:rsid w:val="00543805"/>
    <w:rsid w:val="005D7382"/>
    <w:rsid w:val="006261D9"/>
    <w:rsid w:val="006A3B10"/>
    <w:rsid w:val="006F4A7A"/>
    <w:rsid w:val="0077591E"/>
    <w:rsid w:val="007C6924"/>
    <w:rsid w:val="00870DA8"/>
    <w:rsid w:val="00887AA8"/>
    <w:rsid w:val="008E5508"/>
    <w:rsid w:val="0093541B"/>
    <w:rsid w:val="009E66F1"/>
    <w:rsid w:val="00AB161B"/>
    <w:rsid w:val="00AE213A"/>
    <w:rsid w:val="00B635A4"/>
    <w:rsid w:val="00B74F96"/>
    <w:rsid w:val="00B9700F"/>
    <w:rsid w:val="00C318CE"/>
    <w:rsid w:val="00CD1388"/>
    <w:rsid w:val="00CD2969"/>
    <w:rsid w:val="00D40834"/>
    <w:rsid w:val="00DF47E6"/>
    <w:rsid w:val="00E27738"/>
    <w:rsid w:val="00E30952"/>
    <w:rsid w:val="00E44318"/>
    <w:rsid w:val="00E66AEB"/>
    <w:rsid w:val="00F35E50"/>
    <w:rsid w:val="00F841B6"/>
    <w:rsid w:val="00F95742"/>
    <w:rsid w:val="00FB38F5"/>
    <w:rsid w:val="00FC6577"/>
    <w:rsid w:val="05595BBA"/>
    <w:rsid w:val="095CC321"/>
    <w:rsid w:val="0AA3215E"/>
    <w:rsid w:val="1178806C"/>
    <w:rsid w:val="1775632C"/>
    <w:rsid w:val="29E5013C"/>
    <w:rsid w:val="3153F27F"/>
    <w:rsid w:val="3AF59CCC"/>
    <w:rsid w:val="44E04711"/>
    <w:rsid w:val="45FBDA85"/>
    <w:rsid w:val="51526EE1"/>
    <w:rsid w:val="5A633888"/>
    <w:rsid w:val="5E9FDA0F"/>
    <w:rsid w:val="635F836D"/>
    <w:rsid w:val="6F6C9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B583A"/>
  <w15:chartTrackingRefBased/>
  <w15:docId w15:val="{BE3CA4DA-9201-4B35-B2FF-98E106A6EF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styleId="paragraph" w:customStyle="1">
    <w:name w:val="paragraph"/>
    <w:basedOn w:val="Normal"/>
    <w:rsid w:val="000A157D"/>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0A157D"/>
  </w:style>
  <w:style w:type="character" w:styleId="tabchar" w:customStyle="1">
    <w:name w:val="tabchar"/>
    <w:basedOn w:val="DefaultParagraphFont"/>
    <w:rsid w:val="000A157D"/>
  </w:style>
  <w:style w:type="character" w:styleId="eop" w:customStyle="1">
    <w:name w:val="eop"/>
    <w:basedOn w:val="DefaultParagraphFont"/>
    <w:rsid w:val="000A157D"/>
  </w:style>
  <w:style w:type="character" w:styleId="scxw194678818" w:customStyle="1">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40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hyperlink" Target="mailto:DSALand-MovTpt-DGHSIS@mod.uk" TargetMode="External" Id="rId8" /><Relationship Type="http://schemas.openxmlformats.org/officeDocument/2006/relationships/hyperlink" Target="http://www.dstan.dii.r.mil.uk/" TargetMode="Externa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hyperlink" Target="http://dstan.uwh.diif.r.mil.uk/" TargetMode="External" Id="rId12" /><Relationship Type="http://schemas.openxmlformats.org/officeDocument/2006/relationships/theme" Target="theme/theme1.xml" Id="rId17" /><Relationship Type="http://schemas.openxmlformats.org/officeDocument/2006/relationships/styles" Target="styles.xml" Id="rId2" /><Relationship Type="http://schemas.openxmlformats.org/officeDocument/2006/relationships/fontTable" Target="fontTable.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mailto:DESLCSLS-OpsFormsandPubs@mod.uk" TargetMode="External" Id="rId11" /><Relationship Type="http://schemas.openxmlformats.org/officeDocument/2006/relationships/footnotes" Target="footnotes.xml" Id="rId5" /><Relationship Type="http://schemas.openxmlformats.org/officeDocument/2006/relationships/hyperlink" Target="https://www.aof.mod.uk/aofcontent/tactical/toolkit/index.htm" TargetMode="External" Id="rId15" /><Relationship Type="http://schemas.openxmlformats.org/officeDocument/2006/relationships/hyperlink" Target="https://www.gov.uk/government/organisations/ministry-of-defence/about/procurement" TargetMode="External" Id="rId10" /><Relationship Type="http://schemas.openxmlformats.org/officeDocument/2006/relationships/webSettings" Target="webSettings.xml" Id="rId4" /><Relationship Type="http://schemas.openxmlformats.org/officeDocument/2006/relationships/hyperlink" Target="http://www.freightcollection.com/" TargetMode="External" Id="rId9" /><Relationship Type="http://schemas.openxmlformats.org/officeDocument/2006/relationships/hyperlink" Target="https://www.dstan.mod.uk/" TargetMode="External" Id="rId14" /><Relationship Type="http://schemas.openxmlformats.org/officeDocument/2006/relationships/glossaryDocument" Target="glossary/document.xml" Id="Rf86417f9cbdd465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023db8f-c48d-45d1-87a1-cd1cae8bedeb}"/>
      </w:docPartPr>
      <w:docPartBody>
        <w:p w14:paraId="5E9FDA0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Williams, Hannah Mrs (Army Comrcl-Procure-NI-TL-C1)</dc:creator>
  <keywords/>
  <dc:description/>
  <lastModifiedBy>Lane, Jenny D (Army Comrcl-Procure-NI-T1-C2)</lastModifiedBy>
  <revision>36</revision>
  <dcterms:created xsi:type="dcterms:W3CDTF">2021-06-08T14:21:00.0000000Z</dcterms:created>
  <dcterms:modified xsi:type="dcterms:W3CDTF">2022-01-27T10:46:51.1202029Z</dcterms:modified>
</coreProperties>
</file>